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535" w:rsidRPr="00283A68" w:rsidRDefault="00AB224C" w:rsidP="00347535">
      <w:pPr>
        <w:pStyle w:val="TBal"/>
        <w:jc w:val="center"/>
        <w:rPr>
          <w:rFonts w:ascii="Times New Roman" w:hAnsi="Times New Roman"/>
          <w:i/>
          <w:sz w:val="22"/>
          <w:szCs w:val="22"/>
        </w:rPr>
      </w:pPr>
      <w:r w:rsidRPr="00283A68">
        <w:rPr>
          <w:rFonts w:ascii="Times New Roman" w:hAnsi="Times New Roman"/>
          <w:i/>
          <w:sz w:val="22"/>
          <w:szCs w:val="22"/>
        </w:rPr>
        <w:t>İ</w:t>
      </w:r>
      <w:r w:rsidR="00347535" w:rsidRPr="00283A68">
        <w:rPr>
          <w:rFonts w:ascii="Times New Roman" w:hAnsi="Times New Roman"/>
          <w:i/>
          <w:sz w:val="22"/>
          <w:szCs w:val="22"/>
        </w:rPr>
        <w:t>ÇİNDEKİLER SAYFASI</w:t>
      </w:r>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r w:rsidRPr="00283A68">
        <w:rPr>
          <w:rFonts w:ascii="Times New Roman" w:hAnsi="Times New Roman"/>
          <w:i/>
          <w:sz w:val="22"/>
          <w:szCs w:val="22"/>
        </w:rPr>
        <w:fldChar w:fldCharType="begin"/>
      </w:r>
      <w:r w:rsidRPr="00283A68">
        <w:rPr>
          <w:rFonts w:ascii="Times New Roman" w:hAnsi="Times New Roman"/>
          <w:i/>
          <w:sz w:val="22"/>
          <w:szCs w:val="22"/>
        </w:rPr>
        <w:instrText xml:space="preserve"> TOC \o "1-3" \h \z \u </w:instrText>
      </w:r>
      <w:r w:rsidRPr="00283A68">
        <w:rPr>
          <w:rFonts w:ascii="Times New Roman" w:hAnsi="Times New Roman"/>
          <w:i/>
          <w:sz w:val="22"/>
          <w:szCs w:val="22"/>
        </w:rPr>
        <w:fldChar w:fldCharType="separate"/>
      </w:r>
      <w:hyperlink w:anchor="_Toc191527727" w:history="1">
        <w:r w:rsidRPr="00283A68">
          <w:rPr>
            <w:rStyle w:val="Kpr"/>
            <w:rFonts w:ascii="Times New Roman" w:hAnsi="Times New Roman"/>
            <w:i/>
            <w:noProof/>
            <w:sz w:val="22"/>
            <w:szCs w:val="22"/>
          </w:rPr>
          <w:t>AMAÇ VE KAPSAM</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_Toc191527727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2</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28" w:history="1">
        <w:r w:rsidRPr="00283A68">
          <w:rPr>
            <w:rStyle w:val="Kpr"/>
            <w:rFonts w:ascii="Times New Roman" w:hAnsi="Times New Roman"/>
            <w:noProof/>
            <w:sz w:val="22"/>
            <w:szCs w:val="22"/>
          </w:rPr>
          <w:t>MADDE 1</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_Toc191527728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2</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29" w:history="1">
        <w:r w:rsidRPr="00283A68">
          <w:rPr>
            <w:rStyle w:val="Kpr"/>
            <w:rFonts w:ascii="Times New Roman" w:hAnsi="Times New Roman"/>
            <w:i/>
            <w:noProof/>
            <w:sz w:val="22"/>
            <w:szCs w:val="22"/>
          </w:rPr>
          <w:t>TANIMLAR</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_Toc191527729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2</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30" w:history="1">
        <w:r w:rsidRPr="00283A68">
          <w:rPr>
            <w:rStyle w:val="Kpr"/>
            <w:rFonts w:ascii="Times New Roman" w:hAnsi="Times New Roman"/>
            <w:noProof/>
            <w:sz w:val="22"/>
            <w:szCs w:val="22"/>
          </w:rPr>
          <w:t>MADDE 2</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_Toc191527730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2</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31" w:history="1">
        <w:r w:rsidRPr="00283A68">
          <w:rPr>
            <w:rStyle w:val="Kpr"/>
            <w:rFonts w:ascii="Times New Roman" w:hAnsi="Times New Roman"/>
            <w:i/>
            <w:noProof/>
            <w:sz w:val="22"/>
            <w:szCs w:val="22"/>
          </w:rPr>
          <w:t>HUKUKİ DAYANAK</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_Toc191527731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3</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32" w:history="1">
        <w:r w:rsidRPr="00283A68">
          <w:rPr>
            <w:rStyle w:val="Kpr"/>
            <w:rFonts w:ascii="Times New Roman" w:hAnsi="Times New Roman"/>
            <w:noProof/>
            <w:sz w:val="22"/>
            <w:szCs w:val="22"/>
          </w:rPr>
          <w:t>MADDE 3</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_Toc191527732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3</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33" w:history="1">
        <w:r w:rsidRPr="00283A68">
          <w:rPr>
            <w:rStyle w:val="Kpr"/>
            <w:rFonts w:ascii="Times New Roman" w:hAnsi="Times New Roman"/>
            <w:i/>
            <w:noProof/>
            <w:sz w:val="22"/>
            <w:szCs w:val="22"/>
          </w:rPr>
          <w:t>YÖNETİM, YÜRÜTÜM VE DENETİM</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_Toc191527733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3</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34" w:history="1">
        <w:r w:rsidRPr="00283A68">
          <w:rPr>
            <w:rStyle w:val="Kpr"/>
            <w:rFonts w:ascii="Times New Roman" w:hAnsi="Times New Roman"/>
            <w:noProof/>
            <w:sz w:val="22"/>
            <w:szCs w:val="22"/>
          </w:rPr>
          <w:t>MADDE 4</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_Toc191527734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3</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35" w:history="1">
        <w:r w:rsidRPr="00283A68">
          <w:rPr>
            <w:rStyle w:val="Kpr"/>
            <w:rFonts w:ascii="Times New Roman" w:hAnsi="Times New Roman"/>
            <w:i/>
            <w:noProof/>
            <w:sz w:val="22"/>
            <w:szCs w:val="22"/>
          </w:rPr>
          <w:t>SORUMLULUK</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_Toc191527735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3</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36" w:history="1">
        <w:r w:rsidRPr="00283A68">
          <w:rPr>
            <w:rStyle w:val="Kpr"/>
            <w:rFonts w:ascii="Times New Roman" w:hAnsi="Times New Roman"/>
            <w:noProof/>
            <w:sz w:val="22"/>
            <w:szCs w:val="22"/>
          </w:rPr>
          <w:t>MADDE 5</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_Toc191527736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3</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37" w:history="1">
        <w:r w:rsidRPr="00283A68">
          <w:rPr>
            <w:rStyle w:val="Kpr"/>
            <w:rFonts w:ascii="Times New Roman" w:hAnsi="Times New Roman"/>
            <w:i/>
            <w:noProof/>
            <w:sz w:val="22"/>
            <w:szCs w:val="22"/>
          </w:rPr>
          <w:t>ÇALIŞMA SAATLERİ</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_Toc191527737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3</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38" w:history="1">
        <w:r w:rsidRPr="00283A68">
          <w:rPr>
            <w:rStyle w:val="Kpr"/>
            <w:rFonts w:ascii="Times New Roman" w:hAnsi="Times New Roman"/>
            <w:noProof/>
            <w:sz w:val="22"/>
            <w:szCs w:val="22"/>
          </w:rPr>
          <w:t>MADDE 6</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_Toc191527738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3</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39" w:history="1">
        <w:r w:rsidRPr="00283A68">
          <w:rPr>
            <w:rStyle w:val="Kpr"/>
            <w:rFonts w:ascii="Times New Roman" w:hAnsi="Times New Roman"/>
            <w:i/>
            <w:noProof/>
            <w:sz w:val="22"/>
            <w:szCs w:val="22"/>
          </w:rPr>
          <w:t>SEYRÜSEFER İLE İLGİLİ KURALLAR</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_Toc191527739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3</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40" w:history="1">
        <w:r w:rsidRPr="00283A68">
          <w:rPr>
            <w:rStyle w:val="Kpr"/>
            <w:rFonts w:ascii="Times New Roman" w:hAnsi="Times New Roman"/>
            <w:noProof/>
            <w:sz w:val="22"/>
            <w:szCs w:val="22"/>
          </w:rPr>
          <w:t>MADDE 7</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_Toc191527740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3</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41" w:history="1">
        <w:r w:rsidRPr="00283A68">
          <w:rPr>
            <w:rStyle w:val="Kpr"/>
            <w:rFonts w:ascii="Times New Roman" w:hAnsi="Times New Roman"/>
            <w:i/>
            <w:noProof/>
            <w:sz w:val="22"/>
            <w:szCs w:val="22"/>
          </w:rPr>
          <w:t>ARAÇ İÇERİSİNDE UYULACAK KURALLAR</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_Toc191527741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4</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42" w:history="1">
        <w:r w:rsidRPr="00283A68">
          <w:rPr>
            <w:rStyle w:val="Kpr"/>
            <w:rFonts w:ascii="Times New Roman" w:hAnsi="Times New Roman"/>
            <w:noProof/>
            <w:sz w:val="22"/>
            <w:szCs w:val="22"/>
          </w:rPr>
          <w:t>MADDE 8</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_Toc191527742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4</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43" w:history="1">
        <w:r w:rsidRPr="00283A68">
          <w:rPr>
            <w:rStyle w:val="Kpr"/>
            <w:rFonts w:ascii="Times New Roman" w:hAnsi="Times New Roman"/>
            <w:i/>
            <w:noProof/>
            <w:sz w:val="22"/>
            <w:szCs w:val="22"/>
          </w:rPr>
          <w:t>ARAÇLA İLGİLİ UYULACAK KURALLAR</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_Toc191527743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5</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44" w:history="1">
        <w:r w:rsidRPr="00283A68">
          <w:rPr>
            <w:rStyle w:val="Kpr"/>
            <w:rFonts w:ascii="Times New Roman" w:hAnsi="Times New Roman"/>
            <w:noProof/>
            <w:sz w:val="22"/>
            <w:szCs w:val="22"/>
          </w:rPr>
          <w:t>MADDE 9</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_Toc191527744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5</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45" w:history="1">
        <w:r w:rsidRPr="00283A68">
          <w:rPr>
            <w:rStyle w:val="Kpr"/>
            <w:rFonts w:ascii="Times New Roman" w:hAnsi="Times New Roman"/>
            <w:i/>
            <w:noProof/>
            <w:sz w:val="22"/>
            <w:szCs w:val="22"/>
          </w:rPr>
          <w:t>TAŞIMA ÜCRET TARİFESİ VE MALİ KONULAR</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_Toc191527745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6</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46" w:history="1">
        <w:r w:rsidRPr="00283A68">
          <w:rPr>
            <w:rStyle w:val="Kpr"/>
            <w:rFonts w:ascii="Times New Roman" w:hAnsi="Times New Roman"/>
            <w:noProof/>
            <w:sz w:val="22"/>
            <w:szCs w:val="22"/>
          </w:rPr>
          <w:t>MADDE 10</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_Toc191527746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6</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47" w:history="1">
        <w:r w:rsidRPr="00283A68">
          <w:rPr>
            <w:rStyle w:val="Kpr"/>
            <w:rFonts w:ascii="Times New Roman" w:hAnsi="Times New Roman"/>
            <w:i/>
            <w:noProof/>
            <w:sz w:val="22"/>
            <w:szCs w:val="22"/>
          </w:rPr>
          <w:t>PERSONELİN KIYAFETİ VE ÇALIŞTIRILMASI</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_Toc191527747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7</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48" w:history="1">
        <w:r w:rsidRPr="00283A68">
          <w:rPr>
            <w:rStyle w:val="Kpr"/>
            <w:rFonts w:ascii="Times New Roman" w:hAnsi="Times New Roman"/>
            <w:noProof/>
            <w:sz w:val="22"/>
            <w:szCs w:val="22"/>
          </w:rPr>
          <w:t>MADDE 11</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_Toc191527748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7</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49" w:history="1">
        <w:r w:rsidRPr="00283A68">
          <w:rPr>
            <w:rStyle w:val="Kpr"/>
            <w:rFonts w:ascii="Times New Roman" w:hAnsi="Times New Roman"/>
            <w:i/>
            <w:noProof/>
            <w:sz w:val="22"/>
            <w:szCs w:val="22"/>
          </w:rPr>
          <w:t>PERSONELİN EĞİTİMİ</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_Toc191527749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7</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50" w:history="1">
        <w:r w:rsidRPr="00283A68">
          <w:rPr>
            <w:rStyle w:val="Kpr"/>
            <w:rFonts w:ascii="Times New Roman" w:hAnsi="Times New Roman"/>
            <w:noProof/>
            <w:sz w:val="22"/>
            <w:szCs w:val="22"/>
          </w:rPr>
          <w:t>MADDE 12</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_Toc191527750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7</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51" w:history="1">
        <w:r w:rsidRPr="00283A68">
          <w:rPr>
            <w:rStyle w:val="Kpr"/>
            <w:rFonts w:ascii="Times New Roman" w:hAnsi="Times New Roman"/>
            <w:i/>
            <w:noProof/>
            <w:sz w:val="22"/>
            <w:szCs w:val="22"/>
          </w:rPr>
          <w:t>PERSONELİN KİŞİLERLE DİYALOGLARI</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_Toc191527751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8</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52" w:history="1">
        <w:r w:rsidRPr="00283A68">
          <w:rPr>
            <w:rStyle w:val="Kpr"/>
            <w:rFonts w:ascii="Times New Roman" w:hAnsi="Times New Roman"/>
            <w:noProof/>
            <w:sz w:val="22"/>
            <w:szCs w:val="22"/>
          </w:rPr>
          <w:t>MADDE 13</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_Toc191527752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8</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53" w:history="1">
        <w:r w:rsidRPr="00283A68">
          <w:rPr>
            <w:rStyle w:val="Kpr"/>
            <w:rFonts w:ascii="Times New Roman" w:hAnsi="Times New Roman"/>
            <w:i/>
            <w:noProof/>
            <w:sz w:val="22"/>
            <w:szCs w:val="22"/>
          </w:rPr>
          <w:t>RUHSAT VERME VE GERİ ALMA</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_Toc191527753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9</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54" w:history="1">
        <w:r w:rsidRPr="00283A68">
          <w:rPr>
            <w:rStyle w:val="Kpr"/>
            <w:rFonts w:ascii="Times New Roman" w:hAnsi="Times New Roman"/>
            <w:noProof/>
            <w:sz w:val="22"/>
            <w:szCs w:val="22"/>
          </w:rPr>
          <w:t>MADDE 14</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_Toc191527754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9</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55" w:history="1">
        <w:r w:rsidRPr="00283A68">
          <w:rPr>
            <w:rStyle w:val="Kpr"/>
            <w:rFonts w:ascii="Times New Roman" w:hAnsi="Times New Roman"/>
            <w:i/>
            <w:noProof/>
            <w:sz w:val="22"/>
            <w:szCs w:val="22"/>
          </w:rPr>
          <w:t>ÇALIŞMA RUHSATI VE BAŞVURU EVRAKLARI</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_Toc191527755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9</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56" w:history="1">
        <w:r w:rsidRPr="00283A68">
          <w:rPr>
            <w:rStyle w:val="Kpr"/>
            <w:rFonts w:ascii="Times New Roman" w:hAnsi="Times New Roman"/>
            <w:noProof/>
            <w:sz w:val="22"/>
            <w:szCs w:val="22"/>
          </w:rPr>
          <w:t>MADDE 15</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_Toc191527756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9</w:t>
        </w:r>
        <w:r w:rsidRPr="00283A68">
          <w:rPr>
            <w:rFonts w:ascii="Times New Roman" w:hAnsi="Times New Roman"/>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57" w:history="1">
        <w:r w:rsidRPr="00283A68">
          <w:rPr>
            <w:rStyle w:val="Kpr"/>
            <w:rFonts w:ascii="Times New Roman" w:hAnsi="Times New Roman"/>
            <w:noProof/>
            <w:sz w:val="22"/>
            <w:szCs w:val="22"/>
          </w:rPr>
          <w:t>MADDE 16</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_Toc191527757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9</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58" w:history="1">
        <w:r w:rsidRPr="00283A68">
          <w:rPr>
            <w:rStyle w:val="Kpr"/>
            <w:rFonts w:ascii="Times New Roman" w:hAnsi="Times New Roman"/>
            <w:i/>
            <w:noProof/>
            <w:sz w:val="22"/>
            <w:szCs w:val="22"/>
          </w:rPr>
          <w:t>VİZE ÜCRETİ</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_Toc191527758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9</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59" w:history="1">
        <w:r w:rsidRPr="00283A68">
          <w:rPr>
            <w:rStyle w:val="Kpr"/>
            <w:rFonts w:ascii="Times New Roman" w:hAnsi="Times New Roman"/>
            <w:noProof/>
            <w:sz w:val="22"/>
            <w:szCs w:val="22"/>
          </w:rPr>
          <w:t>MADDE 17</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_Toc191527759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9</w:t>
        </w:r>
        <w:r w:rsidRPr="00283A68">
          <w:rPr>
            <w:rFonts w:ascii="Times New Roman" w:hAnsi="Times New Roman"/>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60" w:history="1">
        <w:r w:rsidRPr="00283A68">
          <w:rPr>
            <w:rStyle w:val="Kpr"/>
            <w:rFonts w:ascii="Times New Roman" w:hAnsi="Times New Roman"/>
            <w:noProof/>
            <w:sz w:val="22"/>
            <w:szCs w:val="22"/>
          </w:rPr>
          <w:t>MADDE 18</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_Toc191527760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10</w:t>
        </w:r>
        <w:r w:rsidRPr="00283A68">
          <w:rPr>
            <w:rFonts w:ascii="Times New Roman" w:hAnsi="Times New Roman"/>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61" w:history="1">
        <w:r w:rsidRPr="00283A68">
          <w:rPr>
            <w:rStyle w:val="Kpr"/>
            <w:rFonts w:ascii="Times New Roman" w:hAnsi="Times New Roman"/>
            <w:noProof/>
            <w:sz w:val="22"/>
            <w:szCs w:val="22"/>
          </w:rPr>
          <w:t>MADDE 19</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_Toc191527761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10</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62" w:history="1">
        <w:r w:rsidRPr="00283A68">
          <w:rPr>
            <w:rStyle w:val="Kpr"/>
            <w:rFonts w:ascii="Times New Roman" w:hAnsi="Times New Roman"/>
            <w:i/>
            <w:noProof/>
            <w:sz w:val="22"/>
            <w:szCs w:val="22"/>
          </w:rPr>
          <w:t>ARAÇ YENİLEME İŞLEMLERİ</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_Toc191527762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10</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63" w:history="1">
        <w:r w:rsidRPr="00283A68">
          <w:rPr>
            <w:rStyle w:val="Kpr"/>
            <w:rFonts w:ascii="Times New Roman" w:hAnsi="Times New Roman"/>
            <w:noProof/>
            <w:sz w:val="22"/>
            <w:szCs w:val="22"/>
          </w:rPr>
          <w:t>MADDE 20</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_Toc191527763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10</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64" w:history="1">
        <w:r w:rsidRPr="00283A68">
          <w:rPr>
            <w:rStyle w:val="Kpr"/>
            <w:rFonts w:ascii="Times New Roman" w:hAnsi="Times New Roman"/>
            <w:i/>
            <w:noProof/>
            <w:sz w:val="22"/>
            <w:szCs w:val="22"/>
          </w:rPr>
          <w:t>ARAÇ DEVRİ</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_Toc191527764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10</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65" w:history="1">
        <w:r w:rsidRPr="00283A68">
          <w:rPr>
            <w:rStyle w:val="Kpr"/>
            <w:rFonts w:ascii="Times New Roman" w:hAnsi="Times New Roman"/>
            <w:noProof/>
            <w:sz w:val="22"/>
            <w:szCs w:val="22"/>
          </w:rPr>
          <w:t>MADDE 21</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_Toc191527765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10</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66" w:history="1">
        <w:r w:rsidRPr="00283A68">
          <w:rPr>
            <w:rStyle w:val="Kpr"/>
            <w:rFonts w:ascii="Times New Roman" w:hAnsi="Times New Roman"/>
            <w:i/>
            <w:noProof/>
            <w:sz w:val="22"/>
            <w:szCs w:val="22"/>
          </w:rPr>
          <w:t>RUHSAT, YENİLEME VE DEVİR İŞLEMLERİ İÇİN KOMİSYON KURULMASI</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_Toc191527766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11</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67" w:history="1">
        <w:r w:rsidRPr="00283A68">
          <w:rPr>
            <w:rStyle w:val="Kpr"/>
            <w:rFonts w:ascii="Times New Roman" w:hAnsi="Times New Roman"/>
            <w:noProof/>
            <w:sz w:val="22"/>
            <w:szCs w:val="22"/>
          </w:rPr>
          <w:t>MADDE 22</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_Toc191527767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11</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68" w:history="1">
        <w:r w:rsidRPr="00283A68">
          <w:rPr>
            <w:rStyle w:val="Kpr"/>
            <w:rFonts w:ascii="Times New Roman" w:hAnsi="Times New Roman"/>
            <w:i/>
            <w:noProof/>
            <w:sz w:val="22"/>
            <w:szCs w:val="22"/>
          </w:rPr>
          <w:t>DENETİM SİSTEMİ</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_Toc191527768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11</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69" w:history="1">
        <w:r w:rsidRPr="00283A68">
          <w:rPr>
            <w:rStyle w:val="Kpr"/>
            <w:rFonts w:ascii="Times New Roman" w:hAnsi="Times New Roman"/>
            <w:noProof/>
            <w:sz w:val="22"/>
            <w:szCs w:val="22"/>
          </w:rPr>
          <w:t>MADDE 23</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_Toc191527769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11</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70" w:history="1">
        <w:r w:rsidRPr="00283A68">
          <w:rPr>
            <w:rStyle w:val="Kpr"/>
            <w:rFonts w:ascii="Times New Roman" w:hAnsi="Times New Roman"/>
            <w:i/>
            <w:noProof/>
            <w:sz w:val="22"/>
            <w:szCs w:val="22"/>
          </w:rPr>
          <w:t>CEZALA</w:t>
        </w:r>
        <w:r w:rsidRPr="00283A68">
          <w:rPr>
            <w:rStyle w:val="Kpr"/>
            <w:rFonts w:ascii="Times New Roman" w:hAnsi="Times New Roman"/>
            <w:i/>
            <w:noProof/>
            <w:sz w:val="22"/>
            <w:szCs w:val="22"/>
          </w:rPr>
          <w:t>R</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_Toc191527770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12</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71" w:history="1">
        <w:r w:rsidRPr="00283A68">
          <w:rPr>
            <w:rStyle w:val="Kpr"/>
            <w:rFonts w:ascii="Times New Roman" w:hAnsi="Times New Roman"/>
            <w:noProof/>
            <w:sz w:val="22"/>
            <w:szCs w:val="22"/>
          </w:rPr>
          <w:t>MADDE 24</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_Toc191527771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12</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72" w:history="1">
        <w:r w:rsidRPr="00283A68">
          <w:rPr>
            <w:rStyle w:val="Kpr"/>
            <w:rFonts w:ascii="Times New Roman" w:hAnsi="Times New Roman"/>
            <w:i/>
            <w:noProof/>
            <w:sz w:val="22"/>
            <w:szCs w:val="22"/>
          </w:rPr>
          <w:t>CEZA BEDELİNİ ÖDEMEYENLER</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_Toc191527772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14</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73" w:history="1">
        <w:r w:rsidRPr="00283A68">
          <w:rPr>
            <w:rStyle w:val="Kpr"/>
            <w:rFonts w:ascii="Times New Roman" w:hAnsi="Times New Roman"/>
            <w:noProof/>
            <w:sz w:val="22"/>
            <w:szCs w:val="22"/>
          </w:rPr>
          <w:t>MADDE 25</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_Toc191527773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14</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74" w:history="1">
        <w:r w:rsidRPr="00283A68">
          <w:rPr>
            <w:rStyle w:val="Kpr"/>
            <w:rFonts w:ascii="Times New Roman" w:hAnsi="Times New Roman"/>
            <w:i/>
            <w:noProof/>
            <w:sz w:val="22"/>
            <w:szCs w:val="22"/>
          </w:rPr>
          <w:t>SİGORTALAR</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_Toc191527774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14</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75" w:history="1">
        <w:r w:rsidRPr="00283A68">
          <w:rPr>
            <w:rStyle w:val="Kpr"/>
            <w:rFonts w:ascii="Times New Roman" w:hAnsi="Times New Roman"/>
            <w:noProof/>
            <w:sz w:val="22"/>
            <w:szCs w:val="22"/>
          </w:rPr>
          <w:t>MADDE 26</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_Toc191527775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14</w:t>
        </w:r>
        <w:r w:rsidRPr="00283A68">
          <w:rPr>
            <w:rFonts w:ascii="Times New Roman" w:hAnsi="Times New Roman"/>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76" w:history="1">
        <w:r w:rsidRPr="00283A68">
          <w:rPr>
            <w:rStyle w:val="Kpr"/>
            <w:rFonts w:ascii="Times New Roman" w:hAnsi="Times New Roman"/>
            <w:noProof/>
            <w:sz w:val="22"/>
            <w:szCs w:val="22"/>
          </w:rPr>
          <w:t>MADDE 27</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_Toc191527776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15</w:t>
        </w:r>
        <w:r w:rsidRPr="00283A68">
          <w:rPr>
            <w:rFonts w:ascii="Times New Roman" w:hAnsi="Times New Roman"/>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77" w:history="1">
        <w:r w:rsidRPr="00283A68">
          <w:rPr>
            <w:rStyle w:val="Kpr"/>
            <w:rFonts w:ascii="Times New Roman" w:hAnsi="Times New Roman"/>
            <w:noProof/>
            <w:sz w:val="22"/>
            <w:szCs w:val="22"/>
          </w:rPr>
          <w:t>MADDE 28</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_Toc191527777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15</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78" w:history="1">
        <w:r w:rsidRPr="00283A68">
          <w:rPr>
            <w:rStyle w:val="Kpr"/>
            <w:rFonts w:ascii="Times New Roman" w:hAnsi="Times New Roman"/>
            <w:i/>
            <w:noProof/>
            <w:sz w:val="22"/>
            <w:szCs w:val="22"/>
          </w:rPr>
          <w:t>YÜRÜRLÜK</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_Toc191527778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15</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79" w:history="1">
        <w:r w:rsidRPr="00283A68">
          <w:rPr>
            <w:rStyle w:val="Kpr"/>
            <w:rFonts w:ascii="Times New Roman" w:hAnsi="Times New Roman"/>
            <w:noProof/>
            <w:sz w:val="22"/>
            <w:szCs w:val="22"/>
          </w:rPr>
          <w:t>MADDE 29</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_Toc191527779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15</w:t>
        </w:r>
        <w:r w:rsidRPr="00283A68">
          <w:rPr>
            <w:rFonts w:ascii="Times New Roman" w:hAnsi="Times New Roman"/>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80" w:history="1">
        <w:r w:rsidRPr="00283A68">
          <w:rPr>
            <w:rStyle w:val="Kpr"/>
            <w:rFonts w:ascii="Times New Roman" w:hAnsi="Times New Roman"/>
            <w:noProof/>
            <w:sz w:val="22"/>
            <w:szCs w:val="22"/>
          </w:rPr>
          <w:t>MADDE 30</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_Toc191527780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15</w:t>
        </w:r>
        <w:r w:rsidRPr="00283A68">
          <w:rPr>
            <w:rFonts w:ascii="Times New Roman" w:hAnsi="Times New Roman"/>
            <w:noProof/>
            <w:webHidden/>
            <w:sz w:val="22"/>
            <w:szCs w:val="22"/>
          </w:rPr>
          <w:fldChar w:fldCharType="end"/>
        </w:r>
      </w:hyperlink>
    </w:p>
    <w:p w:rsidR="00347535" w:rsidRPr="00283A68" w:rsidRDefault="00347535" w:rsidP="00347535">
      <w:pPr>
        <w:pStyle w:val="T2"/>
        <w:tabs>
          <w:tab w:val="right" w:leader="dot" w:pos="10250"/>
        </w:tabs>
        <w:rPr>
          <w:rFonts w:ascii="Times New Roman" w:hAnsi="Times New Roman"/>
          <w:i/>
          <w:smallCaps w:val="0"/>
          <w:noProof/>
          <w:sz w:val="22"/>
          <w:szCs w:val="22"/>
          <w:lang w:eastAsia="tr-TR" w:bidi="ar-SA"/>
        </w:rPr>
      </w:pPr>
      <w:hyperlink w:anchor="_Toc191527781" w:history="1">
        <w:r w:rsidRPr="00283A68">
          <w:rPr>
            <w:rStyle w:val="Kpr"/>
            <w:rFonts w:ascii="Times New Roman" w:hAnsi="Times New Roman"/>
            <w:i/>
            <w:noProof/>
            <w:sz w:val="22"/>
            <w:szCs w:val="22"/>
          </w:rPr>
          <w:t>YÜRÜTME</w:t>
        </w:r>
        <w:r w:rsidRPr="00283A68">
          <w:rPr>
            <w:rFonts w:ascii="Times New Roman" w:hAnsi="Times New Roman"/>
            <w:i/>
            <w:noProof/>
            <w:webHidden/>
            <w:sz w:val="22"/>
            <w:szCs w:val="22"/>
          </w:rPr>
          <w:tab/>
        </w:r>
        <w:r w:rsidRPr="00283A68">
          <w:rPr>
            <w:rFonts w:ascii="Times New Roman" w:hAnsi="Times New Roman"/>
            <w:i/>
            <w:noProof/>
            <w:webHidden/>
            <w:sz w:val="22"/>
            <w:szCs w:val="22"/>
          </w:rPr>
          <w:fldChar w:fldCharType="begin"/>
        </w:r>
        <w:r w:rsidRPr="00283A68">
          <w:rPr>
            <w:rFonts w:ascii="Times New Roman" w:hAnsi="Times New Roman"/>
            <w:i/>
            <w:noProof/>
            <w:webHidden/>
            <w:sz w:val="22"/>
            <w:szCs w:val="22"/>
          </w:rPr>
          <w:instrText xml:space="preserve"> PAGEREF _Toc191527781 \h </w:instrText>
        </w:r>
        <w:r w:rsidRPr="00283A68">
          <w:rPr>
            <w:rFonts w:ascii="Times New Roman" w:hAnsi="Times New Roman"/>
            <w:i/>
            <w:noProof/>
            <w:webHidden/>
            <w:sz w:val="22"/>
            <w:szCs w:val="22"/>
          </w:rPr>
        </w:r>
        <w:r w:rsidRPr="00283A68">
          <w:rPr>
            <w:rFonts w:ascii="Times New Roman" w:hAnsi="Times New Roman"/>
            <w:i/>
            <w:noProof/>
            <w:webHidden/>
            <w:sz w:val="22"/>
            <w:szCs w:val="22"/>
          </w:rPr>
          <w:fldChar w:fldCharType="separate"/>
        </w:r>
        <w:r w:rsidRPr="00283A68">
          <w:rPr>
            <w:rFonts w:ascii="Times New Roman" w:hAnsi="Times New Roman"/>
            <w:i/>
            <w:noProof/>
            <w:webHidden/>
            <w:sz w:val="22"/>
            <w:szCs w:val="22"/>
          </w:rPr>
          <w:t>15</w:t>
        </w:r>
        <w:r w:rsidRPr="00283A68">
          <w:rPr>
            <w:rFonts w:ascii="Times New Roman" w:hAnsi="Times New Roman"/>
            <w:i/>
            <w:noProof/>
            <w:webHidden/>
            <w:sz w:val="22"/>
            <w:szCs w:val="22"/>
          </w:rPr>
          <w:fldChar w:fldCharType="end"/>
        </w:r>
      </w:hyperlink>
    </w:p>
    <w:p w:rsidR="00347535" w:rsidRPr="00283A68" w:rsidRDefault="00347535" w:rsidP="00347535">
      <w:pPr>
        <w:pStyle w:val="T3"/>
        <w:tabs>
          <w:tab w:val="right" w:leader="dot" w:pos="10250"/>
        </w:tabs>
        <w:rPr>
          <w:rFonts w:ascii="Times New Roman" w:hAnsi="Times New Roman"/>
          <w:iCs w:val="0"/>
          <w:noProof/>
          <w:sz w:val="22"/>
          <w:szCs w:val="22"/>
          <w:lang w:eastAsia="tr-TR" w:bidi="ar-SA"/>
        </w:rPr>
      </w:pPr>
      <w:hyperlink w:anchor="_Toc191527782" w:history="1">
        <w:r w:rsidRPr="00283A68">
          <w:rPr>
            <w:rStyle w:val="Kpr"/>
            <w:rFonts w:ascii="Times New Roman" w:hAnsi="Times New Roman"/>
            <w:noProof/>
            <w:sz w:val="22"/>
            <w:szCs w:val="22"/>
          </w:rPr>
          <w:t xml:space="preserve">MADDE </w:t>
        </w:r>
        <w:r w:rsidRPr="00283A68">
          <w:rPr>
            <w:rStyle w:val="Kpr"/>
            <w:rFonts w:ascii="Times New Roman" w:hAnsi="Times New Roman"/>
            <w:noProof/>
            <w:sz w:val="22"/>
            <w:szCs w:val="22"/>
          </w:rPr>
          <w:t>3</w:t>
        </w:r>
        <w:r w:rsidRPr="00283A68">
          <w:rPr>
            <w:rStyle w:val="Kpr"/>
            <w:rFonts w:ascii="Times New Roman" w:hAnsi="Times New Roman"/>
            <w:noProof/>
            <w:sz w:val="22"/>
            <w:szCs w:val="22"/>
          </w:rPr>
          <w:t>1</w:t>
        </w:r>
        <w:r w:rsidRPr="00283A68">
          <w:rPr>
            <w:rFonts w:ascii="Times New Roman" w:hAnsi="Times New Roman"/>
            <w:noProof/>
            <w:webHidden/>
            <w:sz w:val="22"/>
            <w:szCs w:val="22"/>
          </w:rPr>
          <w:tab/>
        </w:r>
        <w:r w:rsidRPr="00283A68">
          <w:rPr>
            <w:rFonts w:ascii="Times New Roman" w:hAnsi="Times New Roman"/>
            <w:noProof/>
            <w:webHidden/>
            <w:sz w:val="22"/>
            <w:szCs w:val="22"/>
          </w:rPr>
          <w:fldChar w:fldCharType="begin"/>
        </w:r>
        <w:r w:rsidRPr="00283A68">
          <w:rPr>
            <w:rFonts w:ascii="Times New Roman" w:hAnsi="Times New Roman"/>
            <w:noProof/>
            <w:webHidden/>
            <w:sz w:val="22"/>
            <w:szCs w:val="22"/>
          </w:rPr>
          <w:instrText xml:space="preserve"> PAGEREF _Toc191527782 \h </w:instrText>
        </w:r>
        <w:r w:rsidRPr="00283A68">
          <w:rPr>
            <w:rFonts w:ascii="Times New Roman" w:hAnsi="Times New Roman"/>
            <w:noProof/>
            <w:webHidden/>
            <w:sz w:val="22"/>
            <w:szCs w:val="22"/>
          </w:rPr>
        </w:r>
        <w:r w:rsidRPr="00283A68">
          <w:rPr>
            <w:rFonts w:ascii="Times New Roman" w:hAnsi="Times New Roman"/>
            <w:noProof/>
            <w:webHidden/>
            <w:sz w:val="22"/>
            <w:szCs w:val="22"/>
          </w:rPr>
          <w:fldChar w:fldCharType="separate"/>
        </w:r>
        <w:r w:rsidRPr="00283A68">
          <w:rPr>
            <w:rFonts w:ascii="Times New Roman" w:hAnsi="Times New Roman"/>
            <w:noProof/>
            <w:webHidden/>
            <w:sz w:val="22"/>
            <w:szCs w:val="22"/>
          </w:rPr>
          <w:t>15</w:t>
        </w:r>
        <w:r w:rsidRPr="00283A68">
          <w:rPr>
            <w:rFonts w:ascii="Times New Roman" w:hAnsi="Times New Roman"/>
            <w:noProof/>
            <w:webHidden/>
            <w:sz w:val="22"/>
            <w:szCs w:val="22"/>
          </w:rPr>
          <w:fldChar w:fldCharType="end"/>
        </w:r>
      </w:hyperlink>
    </w:p>
    <w:p w:rsidR="00347535" w:rsidRPr="00283A68" w:rsidRDefault="00347535" w:rsidP="00347535">
      <w:pPr>
        <w:rPr>
          <w:rFonts w:ascii="Times New Roman" w:hAnsi="Times New Roman"/>
        </w:rPr>
      </w:pPr>
      <w:r w:rsidRPr="00283A68">
        <w:rPr>
          <w:rFonts w:ascii="Times New Roman" w:hAnsi="Times New Roman"/>
          <w:i/>
        </w:rPr>
        <w:fldChar w:fldCharType="end"/>
      </w:r>
    </w:p>
    <w:p w:rsidR="00347535" w:rsidRPr="00283A68" w:rsidRDefault="00347535" w:rsidP="00347535">
      <w:pPr>
        <w:rPr>
          <w:rFonts w:ascii="Times New Roman" w:hAnsi="Times New Roman"/>
        </w:rPr>
      </w:pPr>
    </w:p>
    <w:p w:rsidR="00347535" w:rsidRPr="00283A68" w:rsidRDefault="00347535" w:rsidP="00347535">
      <w:pPr>
        <w:pStyle w:val="KonuBal"/>
        <w:spacing w:after="0"/>
        <w:jc w:val="center"/>
        <w:rPr>
          <w:rFonts w:ascii="Times New Roman" w:hAnsi="Times New Roman"/>
          <w:b/>
          <w:color w:val="00B050"/>
          <w:sz w:val="22"/>
          <w:szCs w:val="22"/>
        </w:rPr>
      </w:pPr>
      <w:r w:rsidRPr="00283A68">
        <w:rPr>
          <w:rFonts w:ascii="Times New Roman" w:hAnsi="Times New Roman"/>
          <w:b/>
          <w:color w:val="00B050"/>
          <w:sz w:val="22"/>
          <w:szCs w:val="22"/>
        </w:rPr>
        <w:t>T.C.</w:t>
      </w:r>
    </w:p>
    <w:p w:rsidR="00347535" w:rsidRPr="00283A68" w:rsidRDefault="00347535" w:rsidP="00347535">
      <w:pPr>
        <w:pStyle w:val="KonuBal"/>
        <w:spacing w:after="0"/>
        <w:jc w:val="center"/>
        <w:rPr>
          <w:rFonts w:ascii="Times New Roman" w:hAnsi="Times New Roman"/>
          <w:b/>
          <w:color w:val="00B050"/>
          <w:sz w:val="22"/>
          <w:szCs w:val="22"/>
        </w:rPr>
      </w:pPr>
      <w:r w:rsidRPr="00283A68">
        <w:rPr>
          <w:rFonts w:ascii="Times New Roman" w:hAnsi="Times New Roman"/>
          <w:b/>
          <w:color w:val="00B050"/>
          <w:sz w:val="22"/>
          <w:szCs w:val="22"/>
        </w:rPr>
        <w:t>KOCAELİ BÜYÜKŞEHİR BELEDİYESİ</w:t>
      </w:r>
    </w:p>
    <w:p w:rsidR="00347535" w:rsidRPr="00283A68" w:rsidRDefault="00347535" w:rsidP="00347535">
      <w:pPr>
        <w:pStyle w:val="KonuBal"/>
        <w:spacing w:after="0"/>
        <w:jc w:val="center"/>
        <w:rPr>
          <w:rFonts w:ascii="Times New Roman" w:hAnsi="Times New Roman"/>
          <w:b/>
          <w:color w:val="00B050"/>
          <w:sz w:val="22"/>
          <w:szCs w:val="22"/>
        </w:rPr>
      </w:pPr>
      <w:r w:rsidRPr="00283A68">
        <w:rPr>
          <w:rFonts w:ascii="Times New Roman" w:hAnsi="Times New Roman"/>
          <w:b/>
          <w:color w:val="00B050"/>
          <w:sz w:val="22"/>
          <w:szCs w:val="22"/>
        </w:rPr>
        <w:t>Ulaşım Dairesi Başkanlığı</w:t>
      </w:r>
    </w:p>
    <w:p w:rsidR="00347535" w:rsidRPr="00283A68" w:rsidRDefault="00347535" w:rsidP="00347535">
      <w:pPr>
        <w:spacing w:after="0"/>
        <w:ind w:firstLine="709"/>
        <w:jc w:val="both"/>
        <w:rPr>
          <w:rFonts w:ascii="Times New Roman" w:hAnsi="Times New Roman"/>
          <w:b/>
        </w:rPr>
      </w:pPr>
    </w:p>
    <w:p w:rsidR="00347535" w:rsidRPr="00283A68" w:rsidRDefault="00347535" w:rsidP="00347535">
      <w:pPr>
        <w:pStyle w:val="AltKonuBal"/>
        <w:spacing w:after="0"/>
        <w:jc w:val="center"/>
        <w:rPr>
          <w:rFonts w:ascii="Times New Roman" w:hAnsi="Times New Roman"/>
          <w:b/>
          <w:color w:val="FF0000"/>
          <w:sz w:val="22"/>
          <w:szCs w:val="22"/>
        </w:rPr>
      </w:pPr>
      <w:r w:rsidRPr="00283A68">
        <w:rPr>
          <w:rFonts w:ascii="Times New Roman" w:hAnsi="Times New Roman"/>
          <w:b/>
          <w:color w:val="FF0000"/>
          <w:sz w:val="22"/>
          <w:szCs w:val="22"/>
        </w:rPr>
        <w:t>KOCAELİ BÜYÜKŞEHİR BELEDİYESİ SINIRLARI İÇİNDE ÇALIŞAN ÖZEL HALK OTOBÜS,  MİNİBÜS VE DOLMUŞ TAKSİLERİ (TOPLU TAŞIMA ARAÇLARI)  ÇALIŞMA YÖNETMELİĞİ</w:t>
      </w:r>
    </w:p>
    <w:p w:rsidR="00347535" w:rsidRPr="00283A68" w:rsidRDefault="00347535" w:rsidP="00347535">
      <w:pPr>
        <w:pStyle w:val="Balk2"/>
        <w:spacing w:before="0"/>
        <w:jc w:val="center"/>
        <w:rPr>
          <w:rFonts w:ascii="Times New Roman" w:hAnsi="Times New Roman"/>
          <w:sz w:val="22"/>
          <w:szCs w:val="22"/>
        </w:rPr>
      </w:pPr>
      <w:bookmarkStart w:id="0" w:name="_Toc191469710"/>
      <w:bookmarkStart w:id="1" w:name="_Toc191527727"/>
      <w:r w:rsidRPr="00283A68">
        <w:rPr>
          <w:rFonts w:ascii="Times New Roman" w:hAnsi="Times New Roman"/>
          <w:sz w:val="22"/>
          <w:szCs w:val="22"/>
        </w:rPr>
        <w:t>AMAÇ VE KAPSAM</w:t>
      </w:r>
      <w:bookmarkEnd w:id="0"/>
      <w:bookmarkEnd w:id="1"/>
    </w:p>
    <w:p w:rsidR="00347535" w:rsidRPr="00283A68" w:rsidRDefault="00347535" w:rsidP="00347535">
      <w:pPr>
        <w:pStyle w:val="StilBalk3kiYanaYasla"/>
        <w:spacing w:before="0"/>
        <w:rPr>
          <w:rFonts w:ascii="Times New Roman" w:hAnsi="Times New Roman"/>
          <w:szCs w:val="22"/>
        </w:rPr>
      </w:pPr>
      <w:bookmarkStart w:id="2" w:name="_Toc191469711"/>
      <w:bookmarkStart w:id="3" w:name="_Toc191527728"/>
      <w:r w:rsidRPr="00283A68">
        <w:rPr>
          <w:rFonts w:ascii="Times New Roman" w:hAnsi="Times New Roman"/>
          <w:szCs w:val="22"/>
        </w:rPr>
        <w:t>MADDE 1</w:t>
      </w:r>
      <w:bookmarkEnd w:id="2"/>
      <w:bookmarkEnd w:id="3"/>
      <w:r w:rsidRPr="00283A68">
        <w:rPr>
          <w:rFonts w:ascii="Times New Roman" w:hAnsi="Times New Roman"/>
          <w:szCs w:val="22"/>
        </w:rPr>
        <w:t xml:space="preserve"> </w:t>
      </w:r>
    </w:p>
    <w:p w:rsidR="00347535" w:rsidRPr="00283A68" w:rsidRDefault="00347535" w:rsidP="00347535">
      <w:pPr>
        <w:spacing w:after="0"/>
        <w:jc w:val="both"/>
        <w:rPr>
          <w:rFonts w:ascii="Times New Roman" w:hAnsi="Times New Roman"/>
        </w:rPr>
      </w:pPr>
      <w:r w:rsidRPr="00283A68">
        <w:rPr>
          <w:rFonts w:ascii="Times New Roman" w:hAnsi="Times New Roman"/>
        </w:rPr>
        <w:tab/>
        <w:t>Bu yönetmelik, kentin toplu taşıma hizmetlerini bir organizasyon altında bütünleştirmek temel ilkesine uygun olarak, Özel Halk Otobüsleri, Minibüsleri ve Dolmuş Taksilerin,  Kocaeli Büyükşehir Belediyesi yönetim, yürütüm ve denetiminde Kocaeli İl sınırları dâhilinde çalıştırılması esasları ile kaidelerini kapsar.</w:t>
      </w:r>
    </w:p>
    <w:p w:rsidR="00347535" w:rsidRPr="00283A68" w:rsidRDefault="00347535" w:rsidP="00347535">
      <w:pPr>
        <w:pStyle w:val="Balk2"/>
        <w:spacing w:before="0"/>
        <w:jc w:val="center"/>
        <w:rPr>
          <w:rFonts w:ascii="Times New Roman" w:hAnsi="Times New Roman"/>
          <w:sz w:val="22"/>
          <w:szCs w:val="22"/>
        </w:rPr>
      </w:pPr>
      <w:bookmarkStart w:id="4" w:name="_Toc191469712"/>
      <w:bookmarkStart w:id="5" w:name="_Toc191527729"/>
      <w:r w:rsidRPr="00283A68">
        <w:rPr>
          <w:rFonts w:ascii="Times New Roman" w:hAnsi="Times New Roman"/>
          <w:sz w:val="22"/>
          <w:szCs w:val="22"/>
        </w:rPr>
        <w:t>TANIMLAR</w:t>
      </w:r>
      <w:bookmarkEnd w:id="4"/>
      <w:bookmarkEnd w:id="5"/>
    </w:p>
    <w:p w:rsidR="00347535" w:rsidRPr="00283A68" w:rsidRDefault="00347535" w:rsidP="00347535">
      <w:pPr>
        <w:pStyle w:val="StilBalk3kiYanaYasla"/>
        <w:spacing w:before="0"/>
        <w:rPr>
          <w:rFonts w:ascii="Times New Roman" w:hAnsi="Times New Roman"/>
          <w:szCs w:val="22"/>
        </w:rPr>
      </w:pPr>
      <w:bookmarkStart w:id="6" w:name="_Toc191469713"/>
      <w:bookmarkStart w:id="7" w:name="_Toc191527730"/>
      <w:r w:rsidRPr="00283A68">
        <w:rPr>
          <w:rFonts w:ascii="Times New Roman" w:hAnsi="Times New Roman"/>
          <w:szCs w:val="22"/>
        </w:rPr>
        <w:t>MADDE 2</w:t>
      </w:r>
      <w:bookmarkEnd w:id="6"/>
      <w:bookmarkEnd w:id="7"/>
    </w:p>
    <w:p w:rsidR="00347535" w:rsidRPr="00283A68" w:rsidRDefault="00347535" w:rsidP="00347535">
      <w:pPr>
        <w:spacing w:after="0"/>
        <w:jc w:val="both"/>
        <w:rPr>
          <w:rFonts w:ascii="Times New Roman" w:hAnsi="Times New Roman"/>
        </w:rPr>
      </w:pPr>
      <w:r w:rsidRPr="00283A68">
        <w:rPr>
          <w:rFonts w:ascii="Times New Roman" w:hAnsi="Times New Roman"/>
          <w:b/>
        </w:rPr>
        <w:t>BELEDİYE</w:t>
      </w:r>
      <w:r w:rsidRPr="00283A68">
        <w:rPr>
          <w:rFonts w:ascii="Times New Roman" w:hAnsi="Times New Roman"/>
        </w:rPr>
        <w:tab/>
      </w:r>
      <w:r w:rsidRPr="00283A68">
        <w:rPr>
          <w:rFonts w:ascii="Times New Roman" w:hAnsi="Times New Roman"/>
        </w:rPr>
        <w:tab/>
      </w:r>
      <w:r w:rsidRPr="00283A68">
        <w:rPr>
          <w:rFonts w:ascii="Times New Roman" w:hAnsi="Times New Roman"/>
        </w:rPr>
        <w:tab/>
        <w:t>:Kocaeli Büyükşehir Belediyesi,</w:t>
      </w:r>
    </w:p>
    <w:p w:rsidR="00347535" w:rsidRPr="00283A68" w:rsidRDefault="00347535" w:rsidP="00347535">
      <w:pPr>
        <w:spacing w:after="0"/>
        <w:jc w:val="both"/>
        <w:rPr>
          <w:rFonts w:ascii="Times New Roman" w:hAnsi="Times New Roman"/>
        </w:rPr>
      </w:pPr>
      <w:r w:rsidRPr="00283A68">
        <w:rPr>
          <w:rFonts w:ascii="Times New Roman" w:hAnsi="Times New Roman"/>
          <w:b/>
        </w:rPr>
        <w:t>İLÇE BELEDİYELERİ</w:t>
      </w:r>
      <w:r w:rsidRPr="00283A68">
        <w:rPr>
          <w:rFonts w:ascii="Times New Roman" w:hAnsi="Times New Roman"/>
        </w:rPr>
        <w:tab/>
      </w:r>
      <w:r w:rsidRPr="00283A68">
        <w:rPr>
          <w:rFonts w:ascii="Times New Roman" w:hAnsi="Times New Roman"/>
        </w:rPr>
        <w:tab/>
        <w:t>:Derince, Gebze, Körfez, Gölcük, Karamürsel ve Kandıra İlçe Belediyeleri,</w:t>
      </w:r>
    </w:p>
    <w:p w:rsidR="00347535" w:rsidRPr="00283A68" w:rsidRDefault="00347535" w:rsidP="00347535">
      <w:pPr>
        <w:spacing w:after="0"/>
        <w:jc w:val="both"/>
        <w:rPr>
          <w:rFonts w:ascii="Times New Roman" w:hAnsi="Times New Roman"/>
        </w:rPr>
      </w:pPr>
      <w:r w:rsidRPr="00283A68">
        <w:rPr>
          <w:rFonts w:ascii="Times New Roman" w:hAnsi="Times New Roman"/>
          <w:b/>
        </w:rPr>
        <w:t>İLK KADEME BELEDİYELERİ</w:t>
      </w:r>
      <w:r w:rsidRPr="00283A68">
        <w:rPr>
          <w:rFonts w:ascii="Times New Roman" w:hAnsi="Times New Roman"/>
        </w:rPr>
        <w:tab/>
        <w:t>:Büyükşehir Belediye sınırları içinde İlçe olmayan Belediyeleri,</w:t>
      </w:r>
    </w:p>
    <w:p w:rsidR="00347535" w:rsidRPr="00283A68" w:rsidRDefault="00347535" w:rsidP="00347535">
      <w:pPr>
        <w:spacing w:after="0"/>
        <w:jc w:val="both"/>
        <w:rPr>
          <w:rFonts w:ascii="Times New Roman" w:hAnsi="Times New Roman"/>
        </w:rPr>
      </w:pPr>
      <w:r w:rsidRPr="00283A68">
        <w:rPr>
          <w:rFonts w:ascii="Times New Roman" w:hAnsi="Times New Roman"/>
          <w:b/>
        </w:rPr>
        <w:t>ÖZEL HALK OTOBÜSÜ</w:t>
      </w:r>
      <w:r w:rsidRPr="00283A68">
        <w:rPr>
          <w:rFonts w:ascii="Times New Roman" w:hAnsi="Times New Roman"/>
        </w:rPr>
        <w:tab/>
      </w:r>
      <w:r w:rsidRPr="00283A68">
        <w:rPr>
          <w:rFonts w:ascii="Times New Roman" w:hAnsi="Times New Roman"/>
        </w:rPr>
        <w:tab/>
        <w:t>:Kocaeli Büyükşehir Belediyesinin denetimindeki Toplu Taşıma Araçlarını,</w:t>
      </w:r>
    </w:p>
    <w:p w:rsidR="00347535" w:rsidRPr="00283A68" w:rsidRDefault="00347535" w:rsidP="00347535">
      <w:pPr>
        <w:spacing w:after="0"/>
        <w:jc w:val="both"/>
        <w:rPr>
          <w:rFonts w:ascii="Times New Roman" w:hAnsi="Times New Roman"/>
        </w:rPr>
      </w:pPr>
      <w:r w:rsidRPr="00283A68">
        <w:rPr>
          <w:rFonts w:ascii="Times New Roman" w:hAnsi="Times New Roman"/>
          <w:b/>
        </w:rPr>
        <w:t>OTOBÜS</w:t>
      </w:r>
      <w:r w:rsidRPr="00283A68">
        <w:rPr>
          <w:rFonts w:ascii="Times New Roman" w:hAnsi="Times New Roman"/>
        </w:rPr>
        <w:tab/>
      </w:r>
      <w:r w:rsidRPr="00283A68">
        <w:rPr>
          <w:rFonts w:ascii="Times New Roman" w:hAnsi="Times New Roman"/>
        </w:rPr>
        <w:tab/>
      </w:r>
      <w:r w:rsidRPr="00283A68">
        <w:rPr>
          <w:rFonts w:ascii="Times New Roman" w:hAnsi="Times New Roman"/>
        </w:rPr>
        <w:tab/>
        <w:t>:Yapısı itibarıyla sürücüsünden başka en az 15 Oturma yeri olan ve azami yolcu taşıma kapasitesi, UKOME kurul kararıyla belirlenecek yolcu taşıyan aracı,</w:t>
      </w:r>
    </w:p>
    <w:p w:rsidR="00347535" w:rsidRPr="00283A68" w:rsidRDefault="00347535" w:rsidP="00347535">
      <w:pPr>
        <w:spacing w:after="0"/>
        <w:jc w:val="both"/>
        <w:rPr>
          <w:rFonts w:ascii="Times New Roman" w:hAnsi="Times New Roman"/>
        </w:rPr>
      </w:pPr>
      <w:r w:rsidRPr="00283A68">
        <w:rPr>
          <w:rFonts w:ascii="Times New Roman" w:hAnsi="Times New Roman"/>
          <w:b/>
        </w:rPr>
        <w:t>MİNİBÜS</w:t>
      </w:r>
      <w:r w:rsidRPr="00283A68">
        <w:rPr>
          <w:rFonts w:ascii="Times New Roman" w:hAnsi="Times New Roman"/>
        </w:rPr>
        <w:tab/>
      </w:r>
      <w:r w:rsidRPr="00283A68">
        <w:rPr>
          <w:rFonts w:ascii="Times New Roman" w:hAnsi="Times New Roman"/>
        </w:rPr>
        <w:tab/>
      </w:r>
      <w:r w:rsidRPr="00283A68">
        <w:rPr>
          <w:rFonts w:ascii="Times New Roman" w:hAnsi="Times New Roman"/>
        </w:rPr>
        <w:tab/>
        <w:t>:Yapısı itibarıyla sürücüsünden başka en az 8 ile 14 oturma yeri olan (M) seri plakalı araçları,</w:t>
      </w:r>
    </w:p>
    <w:p w:rsidR="00347535" w:rsidRPr="00283A68" w:rsidRDefault="00347535" w:rsidP="00347535">
      <w:pPr>
        <w:spacing w:after="0"/>
        <w:jc w:val="both"/>
        <w:rPr>
          <w:rFonts w:ascii="Times New Roman" w:hAnsi="Times New Roman"/>
        </w:rPr>
      </w:pPr>
      <w:r w:rsidRPr="00283A68">
        <w:rPr>
          <w:rFonts w:ascii="Times New Roman" w:hAnsi="Times New Roman"/>
          <w:b/>
        </w:rPr>
        <w:t>DOLMUŞ TAKSİ</w:t>
      </w:r>
      <w:r w:rsidRPr="00283A68">
        <w:rPr>
          <w:rFonts w:ascii="Times New Roman" w:hAnsi="Times New Roman"/>
        </w:rPr>
        <w:tab/>
      </w:r>
      <w:r w:rsidRPr="00283A68">
        <w:rPr>
          <w:rFonts w:ascii="Times New Roman" w:hAnsi="Times New Roman"/>
        </w:rPr>
        <w:tab/>
      </w:r>
      <w:r w:rsidRPr="00283A68">
        <w:rPr>
          <w:rFonts w:ascii="Times New Roman" w:hAnsi="Times New Roman"/>
        </w:rPr>
        <w:tab/>
        <w:t>:Yapısı itibarıyla sürücüsünden başka en çok 7 oturma yeri olan (T) seri plakalı 32 adet aracı,</w:t>
      </w:r>
    </w:p>
    <w:p w:rsidR="00347535" w:rsidRPr="00283A68" w:rsidRDefault="00347535" w:rsidP="00347535">
      <w:pPr>
        <w:spacing w:after="0"/>
        <w:jc w:val="both"/>
        <w:rPr>
          <w:rFonts w:ascii="Times New Roman" w:hAnsi="Times New Roman"/>
        </w:rPr>
      </w:pPr>
      <w:r w:rsidRPr="00283A68">
        <w:rPr>
          <w:rFonts w:ascii="Times New Roman" w:hAnsi="Times New Roman"/>
          <w:b/>
        </w:rPr>
        <w:t>UKOME</w:t>
      </w:r>
      <w:r w:rsidRPr="00283A68">
        <w:rPr>
          <w:rFonts w:ascii="Times New Roman" w:hAnsi="Times New Roman"/>
        </w:rPr>
        <w:tab/>
      </w:r>
      <w:r w:rsidRPr="00283A68">
        <w:rPr>
          <w:rFonts w:ascii="Times New Roman" w:hAnsi="Times New Roman"/>
        </w:rPr>
        <w:tab/>
      </w:r>
      <w:r w:rsidRPr="00283A68">
        <w:rPr>
          <w:rFonts w:ascii="Times New Roman" w:hAnsi="Times New Roman"/>
        </w:rPr>
        <w:tab/>
        <w:t>:Ulaşım Koordinasyon Merkezi,</w:t>
      </w:r>
    </w:p>
    <w:p w:rsidR="00347535" w:rsidRPr="00283A68" w:rsidRDefault="00347535" w:rsidP="00347535">
      <w:pPr>
        <w:spacing w:after="0"/>
        <w:jc w:val="both"/>
        <w:rPr>
          <w:rFonts w:ascii="Times New Roman" w:hAnsi="Times New Roman"/>
        </w:rPr>
      </w:pPr>
      <w:r w:rsidRPr="00283A68">
        <w:rPr>
          <w:rFonts w:ascii="Times New Roman" w:hAnsi="Times New Roman"/>
          <w:b/>
        </w:rPr>
        <w:t>TAŞIMACILIK</w:t>
      </w:r>
      <w:r w:rsidRPr="00283A68">
        <w:rPr>
          <w:rFonts w:ascii="Times New Roman" w:hAnsi="Times New Roman"/>
        </w:rPr>
        <w:tab/>
      </w:r>
      <w:r w:rsidRPr="00283A68">
        <w:rPr>
          <w:rFonts w:ascii="Times New Roman" w:hAnsi="Times New Roman"/>
        </w:rPr>
        <w:tab/>
      </w:r>
      <w:r w:rsidRPr="00283A68">
        <w:rPr>
          <w:rFonts w:ascii="Times New Roman" w:hAnsi="Times New Roman"/>
        </w:rPr>
        <w:tab/>
        <w:t>:İl Trafik Komisyonu ve UKOME kararları ile belirlenen hat ve güzergâhlarda yapılan yolcu taşımacılığı,</w:t>
      </w:r>
    </w:p>
    <w:p w:rsidR="00347535" w:rsidRPr="00283A68" w:rsidRDefault="00347535" w:rsidP="00347535">
      <w:pPr>
        <w:spacing w:after="0"/>
        <w:jc w:val="both"/>
        <w:rPr>
          <w:rFonts w:ascii="Times New Roman" w:hAnsi="Times New Roman"/>
        </w:rPr>
      </w:pPr>
      <w:r w:rsidRPr="00283A68">
        <w:rPr>
          <w:rFonts w:ascii="Times New Roman" w:hAnsi="Times New Roman"/>
          <w:b/>
        </w:rPr>
        <w:t>TAŞIMACI</w:t>
      </w:r>
      <w:r w:rsidRPr="00283A68">
        <w:rPr>
          <w:rFonts w:ascii="Times New Roman" w:hAnsi="Times New Roman"/>
        </w:rPr>
        <w:tab/>
      </w:r>
      <w:r w:rsidRPr="00283A68">
        <w:rPr>
          <w:rFonts w:ascii="Times New Roman" w:hAnsi="Times New Roman"/>
        </w:rPr>
        <w:tab/>
      </w:r>
      <w:r w:rsidRPr="00283A68">
        <w:rPr>
          <w:rFonts w:ascii="Times New Roman" w:hAnsi="Times New Roman"/>
        </w:rPr>
        <w:tab/>
        <w:t>:Otobüs, Ticari Minibüs ve Dolmuş Taksilerin işleticisi olan gerçek ve tüzel kişileri,</w:t>
      </w:r>
    </w:p>
    <w:p w:rsidR="00347535" w:rsidRPr="00283A68" w:rsidRDefault="00347535" w:rsidP="00347535">
      <w:pPr>
        <w:spacing w:after="0"/>
        <w:jc w:val="both"/>
        <w:rPr>
          <w:rFonts w:ascii="Times New Roman" w:hAnsi="Times New Roman"/>
        </w:rPr>
      </w:pPr>
      <w:r w:rsidRPr="00283A68">
        <w:rPr>
          <w:rFonts w:ascii="Times New Roman" w:hAnsi="Times New Roman"/>
          <w:b/>
        </w:rPr>
        <w:lastRenderedPageBreak/>
        <w:t>TÜZEL KİŞİLİK</w:t>
      </w:r>
      <w:r w:rsidRPr="00283A68">
        <w:rPr>
          <w:rFonts w:ascii="Times New Roman" w:hAnsi="Times New Roman"/>
        </w:rPr>
        <w:tab/>
      </w:r>
      <w:r w:rsidRPr="00283A68">
        <w:rPr>
          <w:rFonts w:ascii="Times New Roman" w:hAnsi="Times New Roman"/>
        </w:rPr>
        <w:tab/>
      </w:r>
      <w:r w:rsidRPr="00283A68">
        <w:rPr>
          <w:rFonts w:ascii="Times New Roman" w:hAnsi="Times New Roman"/>
        </w:rPr>
        <w:tab/>
        <w:t>:1163 sayılı Kooperatifler Kanununa göre gerçek kişiler tarafından kurulan taşımacı kooperatifler, Şirketler,</w:t>
      </w:r>
      <w:r w:rsidRPr="00283A68">
        <w:rPr>
          <w:rFonts w:ascii="Times New Roman" w:hAnsi="Times New Roman"/>
          <w:b/>
        </w:rPr>
        <w:t xml:space="preserve"> </w:t>
      </w:r>
      <w:r w:rsidRPr="00283A68">
        <w:rPr>
          <w:rFonts w:ascii="Times New Roman" w:hAnsi="Times New Roman"/>
        </w:rPr>
        <w:t>Odalar ve Birlikler,</w:t>
      </w:r>
    </w:p>
    <w:p w:rsidR="00347535" w:rsidRPr="00283A68" w:rsidRDefault="00347535" w:rsidP="00347535">
      <w:pPr>
        <w:spacing w:after="0"/>
        <w:jc w:val="both"/>
        <w:rPr>
          <w:rFonts w:ascii="Times New Roman" w:hAnsi="Times New Roman"/>
          <w:b/>
        </w:rPr>
      </w:pPr>
      <w:r w:rsidRPr="00283A68">
        <w:rPr>
          <w:rFonts w:ascii="Times New Roman" w:hAnsi="Times New Roman"/>
          <w:b/>
        </w:rPr>
        <w:t>ARAÇ PERSONELİ</w:t>
      </w:r>
      <w:r w:rsidRPr="00283A68">
        <w:rPr>
          <w:rFonts w:ascii="Times New Roman" w:hAnsi="Times New Roman"/>
        </w:rPr>
        <w:tab/>
      </w:r>
      <w:r w:rsidRPr="00283A68">
        <w:rPr>
          <w:rFonts w:ascii="Times New Roman" w:hAnsi="Times New Roman"/>
        </w:rPr>
        <w:tab/>
        <w:t>:Otobüs, Ticari Minibüs ve Dolmuş Taksilerde görev yapan araç sürücüleri ile diğer yardımcı personel,</w:t>
      </w:r>
    </w:p>
    <w:p w:rsidR="00347535" w:rsidRPr="00283A68" w:rsidRDefault="00347535" w:rsidP="00347535">
      <w:pPr>
        <w:spacing w:after="0"/>
        <w:jc w:val="both"/>
        <w:rPr>
          <w:rFonts w:ascii="Times New Roman" w:hAnsi="Times New Roman"/>
        </w:rPr>
      </w:pPr>
      <w:r w:rsidRPr="00283A68">
        <w:rPr>
          <w:rFonts w:ascii="Times New Roman" w:hAnsi="Times New Roman"/>
          <w:b/>
        </w:rPr>
        <w:t>TAŞIMACILIK HATTI</w:t>
      </w:r>
      <w:r w:rsidRPr="00283A68">
        <w:rPr>
          <w:rFonts w:ascii="Times New Roman" w:hAnsi="Times New Roman"/>
        </w:rPr>
        <w:tab/>
      </w:r>
      <w:r w:rsidRPr="00283A68">
        <w:rPr>
          <w:rFonts w:ascii="Times New Roman" w:hAnsi="Times New Roman"/>
        </w:rPr>
        <w:tab/>
        <w:t>:İl Trafik Komisyonu ve UKOME kararları ile taşımacılığın başladığı kalkış noktası ile bittiği varış noktasındaki yerleşim yeri,</w:t>
      </w:r>
    </w:p>
    <w:p w:rsidR="00347535" w:rsidRPr="00283A68" w:rsidRDefault="00347535" w:rsidP="00347535">
      <w:pPr>
        <w:spacing w:after="0"/>
        <w:jc w:val="both"/>
        <w:rPr>
          <w:rFonts w:ascii="Times New Roman" w:hAnsi="Times New Roman"/>
        </w:rPr>
      </w:pPr>
      <w:r w:rsidRPr="00283A68">
        <w:rPr>
          <w:rFonts w:ascii="Times New Roman" w:hAnsi="Times New Roman"/>
          <w:b/>
        </w:rPr>
        <w:t>TAŞIMACILIK GÜZERGÂHI</w:t>
      </w:r>
      <w:r w:rsidRPr="00283A68">
        <w:rPr>
          <w:rFonts w:ascii="Times New Roman" w:hAnsi="Times New Roman"/>
        </w:rPr>
        <w:tab/>
        <w:t>:İl Trafik Komisyonu ve UKOME kararları ile taşımacılığın başladığı kalkış noktasından bittiği varış noktasına kadar ara duraklar dâhil takip edilen yolu,</w:t>
      </w:r>
    </w:p>
    <w:p w:rsidR="00347535" w:rsidRPr="00283A68" w:rsidRDefault="00347535" w:rsidP="00347535">
      <w:pPr>
        <w:spacing w:after="0"/>
        <w:jc w:val="both"/>
        <w:rPr>
          <w:rFonts w:ascii="Times New Roman" w:hAnsi="Times New Roman"/>
        </w:rPr>
      </w:pPr>
      <w:r w:rsidRPr="00283A68">
        <w:rPr>
          <w:rFonts w:ascii="Times New Roman" w:hAnsi="Times New Roman"/>
          <w:b/>
        </w:rPr>
        <w:t>DENETLEME GÖREVLİSİ</w:t>
      </w:r>
      <w:r w:rsidRPr="00283A68">
        <w:rPr>
          <w:rFonts w:ascii="Times New Roman" w:hAnsi="Times New Roman"/>
        </w:rPr>
        <w:tab/>
      </w:r>
      <w:r w:rsidRPr="00283A68">
        <w:rPr>
          <w:rFonts w:ascii="Times New Roman" w:hAnsi="Times New Roman"/>
        </w:rPr>
        <w:tab/>
        <w:t>:Kocaeli Büyükşehir Belediye Başkanlığı Trafik Müdürlüğü, Zabıta Müdürlüğü, Ulaşım Dairesi Başkanlığınca görevlendirilen Toplu Taşıma Araçları Denetleme Görevlileri ile Jandarma ve Emniyet Teşkilatı görevlileri,</w:t>
      </w:r>
    </w:p>
    <w:p w:rsidR="00347535" w:rsidRPr="00283A68" w:rsidRDefault="00347535" w:rsidP="00347535">
      <w:pPr>
        <w:spacing w:after="0"/>
        <w:jc w:val="both"/>
        <w:rPr>
          <w:rFonts w:ascii="Times New Roman" w:hAnsi="Times New Roman"/>
        </w:rPr>
      </w:pPr>
      <w:r w:rsidRPr="00283A68">
        <w:rPr>
          <w:rFonts w:ascii="Times New Roman" w:hAnsi="Times New Roman"/>
          <w:b/>
        </w:rPr>
        <w:t>ÇALIŞMA RUHSATI</w:t>
      </w:r>
      <w:r w:rsidRPr="00283A68">
        <w:rPr>
          <w:rFonts w:ascii="Times New Roman" w:hAnsi="Times New Roman"/>
        </w:rPr>
        <w:tab/>
      </w:r>
      <w:r w:rsidRPr="00283A68">
        <w:rPr>
          <w:rFonts w:ascii="Times New Roman" w:hAnsi="Times New Roman"/>
        </w:rPr>
        <w:tab/>
        <w:t>:Belediye Meclisinin kabul ettiği tarife ile taşımacılara Ulaşım Dairesi Başkanlığınca verilen belgeyi,</w:t>
      </w:r>
    </w:p>
    <w:p w:rsidR="00347535" w:rsidRPr="00283A68" w:rsidRDefault="00347535" w:rsidP="00347535">
      <w:pPr>
        <w:spacing w:after="0"/>
        <w:jc w:val="both"/>
        <w:rPr>
          <w:rFonts w:ascii="Times New Roman" w:hAnsi="Times New Roman"/>
        </w:rPr>
      </w:pPr>
      <w:r w:rsidRPr="00283A68">
        <w:rPr>
          <w:rFonts w:ascii="Times New Roman" w:hAnsi="Times New Roman"/>
          <w:b/>
        </w:rPr>
        <w:t>PERSONEL ÇALIŞMA BELGESİ</w:t>
      </w:r>
      <w:r w:rsidRPr="00283A68">
        <w:rPr>
          <w:rFonts w:ascii="Times New Roman" w:hAnsi="Times New Roman"/>
        </w:rPr>
        <w:tab/>
        <w:t xml:space="preserve">:Taşımacılara ve araç personeline, </w:t>
      </w:r>
      <w:proofErr w:type="gramStart"/>
      <w:r w:rsidRPr="00283A68">
        <w:rPr>
          <w:rFonts w:ascii="Times New Roman" w:hAnsi="Times New Roman"/>
        </w:rPr>
        <w:t>formasyon</w:t>
      </w:r>
      <w:proofErr w:type="gramEnd"/>
      <w:r w:rsidRPr="00283A68">
        <w:rPr>
          <w:rFonts w:ascii="Times New Roman" w:hAnsi="Times New Roman"/>
        </w:rPr>
        <w:t xml:space="preserve"> eğitimi almış kişiler tarafından eğitim sonrasında başarılı olanlara verilecek belge,</w:t>
      </w:r>
    </w:p>
    <w:p w:rsidR="00347535" w:rsidRPr="00283A68" w:rsidRDefault="00347535" w:rsidP="00347535">
      <w:pPr>
        <w:spacing w:after="0"/>
        <w:jc w:val="both"/>
        <w:rPr>
          <w:rFonts w:ascii="Times New Roman" w:hAnsi="Times New Roman"/>
        </w:rPr>
      </w:pPr>
      <w:r w:rsidRPr="00283A68">
        <w:rPr>
          <w:rFonts w:ascii="Times New Roman" w:hAnsi="Times New Roman"/>
          <w:b/>
        </w:rPr>
        <w:t>ÜCRET TARİFE CETVELİ</w:t>
      </w:r>
      <w:r w:rsidRPr="00283A68">
        <w:rPr>
          <w:rFonts w:ascii="Times New Roman" w:hAnsi="Times New Roman"/>
        </w:rPr>
        <w:tab/>
      </w:r>
      <w:r w:rsidRPr="00283A68">
        <w:rPr>
          <w:rFonts w:ascii="Times New Roman" w:hAnsi="Times New Roman"/>
        </w:rPr>
        <w:tab/>
        <w:t xml:space="preserve">:Toplu Taşım araçlarının uymaları gereken </w:t>
      </w:r>
      <w:proofErr w:type="spellStart"/>
      <w:r w:rsidRPr="00283A68">
        <w:rPr>
          <w:rFonts w:ascii="Times New Roman" w:hAnsi="Times New Roman"/>
        </w:rPr>
        <w:t>UKOME’ce</w:t>
      </w:r>
      <w:proofErr w:type="spellEnd"/>
      <w:r w:rsidRPr="00283A68">
        <w:rPr>
          <w:rFonts w:ascii="Times New Roman" w:hAnsi="Times New Roman"/>
        </w:rPr>
        <w:t xml:space="preserve"> belirlenen ücret tarifesi,</w:t>
      </w:r>
    </w:p>
    <w:p w:rsidR="00347535" w:rsidRPr="00283A68" w:rsidRDefault="00347535" w:rsidP="00347535">
      <w:pPr>
        <w:spacing w:after="0"/>
        <w:jc w:val="both"/>
        <w:rPr>
          <w:rFonts w:ascii="Times New Roman" w:hAnsi="Times New Roman"/>
        </w:rPr>
      </w:pPr>
      <w:r w:rsidRPr="00283A68">
        <w:rPr>
          <w:rFonts w:ascii="Times New Roman" w:hAnsi="Times New Roman"/>
          <w:b/>
        </w:rPr>
        <w:t>ZAMAN TARİFE CETVELİ</w:t>
      </w:r>
      <w:r w:rsidRPr="00283A68">
        <w:rPr>
          <w:rFonts w:ascii="Times New Roman" w:hAnsi="Times New Roman"/>
        </w:rPr>
        <w:tab/>
        <w:t>:Toplu Taşım araçlarının uymaları gereken Ulaşım Dairesi Bşk.lığınca belirlenen taşıma faaliyetlerini zaman yönünden düzenleyen ve uyulması zorunlu cetvel,</w:t>
      </w:r>
    </w:p>
    <w:p w:rsidR="00347535" w:rsidRPr="00283A68" w:rsidRDefault="00347535" w:rsidP="00347535">
      <w:pPr>
        <w:spacing w:after="0"/>
        <w:jc w:val="both"/>
        <w:rPr>
          <w:rFonts w:ascii="Times New Roman" w:hAnsi="Times New Roman"/>
          <w:b/>
        </w:rPr>
      </w:pPr>
      <w:r w:rsidRPr="00283A68">
        <w:rPr>
          <w:rFonts w:ascii="Times New Roman" w:hAnsi="Times New Roman"/>
          <w:b/>
        </w:rPr>
        <w:t>DAİRE BAŞKANLIĞI</w:t>
      </w:r>
      <w:r w:rsidRPr="00283A68">
        <w:rPr>
          <w:rFonts w:ascii="Times New Roman" w:hAnsi="Times New Roman"/>
        </w:rPr>
        <w:tab/>
      </w:r>
      <w:r w:rsidRPr="00283A68">
        <w:rPr>
          <w:rFonts w:ascii="Times New Roman" w:hAnsi="Times New Roman"/>
        </w:rPr>
        <w:tab/>
        <w:t>:Büyükşehir Belediyesine bağlı Ulaşım Dairesi</w:t>
      </w:r>
      <w:r w:rsidRPr="00283A68">
        <w:rPr>
          <w:rFonts w:ascii="Times New Roman" w:hAnsi="Times New Roman"/>
          <w:b/>
        </w:rPr>
        <w:t xml:space="preserve"> </w:t>
      </w:r>
      <w:r w:rsidRPr="00283A68">
        <w:rPr>
          <w:rFonts w:ascii="Times New Roman" w:hAnsi="Times New Roman"/>
        </w:rPr>
        <w:t>Başkanlığını ifade eder</w:t>
      </w:r>
      <w:r w:rsidRPr="00283A68">
        <w:rPr>
          <w:rFonts w:ascii="Times New Roman" w:hAnsi="Times New Roman"/>
          <w:b/>
        </w:rPr>
        <w:t>,</w:t>
      </w:r>
    </w:p>
    <w:p w:rsidR="00347535" w:rsidRPr="00283A68" w:rsidRDefault="00347535" w:rsidP="00347535">
      <w:pPr>
        <w:spacing w:after="0"/>
        <w:jc w:val="both"/>
        <w:rPr>
          <w:rFonts w:ascii="Times New Roman" w:hAnsi="Times New Roman"/>
        </w:rPr>
      </w:pPr>
      <w:r w:rsidRPr="00283A68">
        <w:rPr>
          <w:rFonts w:ascii="Times New Roman" w:hAnsi="Times New Roman"/>
          <w:b/>
        </w:rPr>
        <w:t>KÂHYA</w:t>
      </w:r>
      <w:r w:rsidRPr="00283A68">
        <w:rPr>
          <w:rFonts w:ascii="Times New Roman" w:hAnsi="Times New Roman"/>
        </w:rPr>
        <w:tab/>
      </w:r>
      <w:r w:rsidRPr="00283A68">
        <w:rPr>
          <w:rFonts w:ascii="Times New Roman" w:hAnsi="Times New Roman"/>
        </w:rPr>
        <w:tab/>
      </w:r>
      <w:r w:rsidRPr="00283A68">
        <w:rPr>
          <w:rFonts w:ascii="Times New Roman" w:hAnsi="Times New Roman"/>
        </w:rPr>
        <w:tab/>
      </w:r>
      <w:r w:rsidRPr="00283A68">
        <w:rPr>
          <w:rFonts w:ascii="Times New Roman" w:hAnsi="Times New Roman"/>
        </w:rPr>
        <w:tab/>
        <w:t>:Ulaşım Dairesi Başkanlığınca izin verilen ve izin verilen noktalarda sadece kendi kooperatifine ait araçların sevk, idare ve denetimini yapan kişi,</w:t>
      </w:r>
    </w:p>
    <w:p w:rsidR="00347535" w:rsidRPr="00283A68" w:rsidRDefault="00347535" w:rsidP="00347535">
      <w:pPr>
        <w:spacing w:after="0"/>
        <w:jc w:val="both"/>
        <w:rPr>
          <w:rFonts w:ascii="Times New Roman" w:hAnsi="Times New Roman"/>
        </w:rPr>
      </w:pPr>
    </w:p>
    <w:p w:rsidR="00347535" w:rsidRPr="00283A68" w:rsidRDefault="00347535" w:rsidP="00347535">
      <w:pPr>
        <w:spacing w:after="0"/>
        <w:jc w:val="both"/>
        <w:rPr>
          <w:rFonts w:ascii="Times New Roman" w:hAnsi="Times New Roman"/>
        </w:rPr>
      </w:pPr>
      <w:r w:rsidRPr="00283A68">
        <w:rPr>
          <w:rFonts w:ascii="Times New Roman" w:hAnsi="Times New Roman"/>
        </w:rPr>
        <w:tab/>
        <w:t>Bu yönetmelikte yer alan ve tanımlar başlığında açıklaması bulunmayan diğer deyimler için, kullanılan tanımlar geçerlidir.</w:t>
      </w:r>
    </w:p>
    <w:p w:rsidR="00347535" w:rsidRPr="00283A68" w:rsidRDefault="00347535" w:rsidP="00347535">
      <w:pPr>
        <w:pStyle w:val="Balk2"/>
        <w:spacing w:before="0"/>
        <w:jc w:val="center"/>
        <w:rPr>
          <w:rFonts w:ascii="Times New Roman" w:hAnsi="Times New Roman"/>
          <w:sz w:val="22"/>
          <w:szCs w:val="22"/>
        </w:rPr>
      </w:pPr>
      <w:bookmarkStart w:id="8" w:name="_Toc191469714"/>
      <w:bookmarkStart w:id="9" w:name="_Toc191527731"/>
      <w:r w:rsidRPr="00283A68">
        <w:rPr>
          <w:rFonts w:ascii="Times New Roman" w:hAnsi="Times New Roman"/>
          <w:sz w:val="22"/>
          <w:szCs w:val="22"/>
        </w:rPr>
        <w:t>HUKUKİ DAYANAK</w:t>
      </w:r>
      <w:bookmarkEnd w:id="8"/>
      <w:bookmarkEnd w:id="9"/>
    </w:p>
    <w:p w:rsidR="00347535" w:rsidRPr="00283A68" w:rsidRDefault="00347535" w:rsidP="00347535">
      <w:pPr>
        <w:pStyle w:val="StilBalk3kiYanaYasla"/>
        <w:spacing w:before="0"/>
        <w:rPr>
          <w:rFonts w:ascii="Times New Roman" w:hAnsi="Times New Roman"/>
          <w:szCs w:val="22"/>
        </w:rPr>
      </w:pPr>
      <w:bookmarkStart w:id="10" w:name="_Toc191469715"/>
      <w:bookmarkStart w:id="11" w:name="_Toc191527732"/>
      <w:r w:rsidRPr="00283A68">
        <w:rPr>
          <w:rFonts w:ascii="Times New Roman" w:hAnsi="Times New Roman"/>
          <w:szCs w:val="22"/>
        </w:rPr>
        <w:t>MADDE 3</w:t>
      </w:r>
      <w:bookmarkEnd w:id="10"/>
      <w:bookmarkEnd w:id="11"/>
    </w:p>
    <w:p w:rsidR="00347535" w:rsidRPr="00283A68" w:rsidRDefault="00347535" w:rsidP="00347535">
      <w:pPr>
        <w:spacing w:after="0"/>
        <w:jc w:val="both"/>
        <w:rPr>
          <w:rFonts w:ascii="Times New Roman" w:hAnsi="Times New Roman"/>
        </w:rPr>
      </w:pPr>
      <w:r w:rsidRPr="00283A68">
        <w:rPr>
          <w:rFonts w:ascii="Times New Roman" w:hAnsi="Times New Roman"/>
        </w:rPr>
        <w:tab/>
        <w:t>Bu yönetmelik 5216 sayılı Büyükşehir Belediyelerinin Yönetimi hakkındaki Kanun, 5393 sayılı Belediye Kanunu, Karayolları Trafik Kanunu ve Yönetmeliği</w:t>
      </w:r>
      <w:r w:rsidRPr="00283A68">
        <w:rPr>
          <w:rFonts w:ascii="Times New Roman" w:hAnsi="Times New Roman"/>
          <w:b/>
        </w:rPr>
        <w:t xml:space="preserve">, </w:t>
      </w:r>
      <w:r w:rsidRPr="00283A68">
        <w:rPr>
          <w:rFonts w:ascii="Times New Roman" w:hAnsi="Times New Roman"/>
        </w:rPr>
        <w:t>4925 sayılı</w:t>
      </w:r>
      <w:r w:rsidRPr="00283A68">
        <w:rPr>
          <w:rFonts w:ascii="Times New Roman" w:hAnsi="Times New Roman"/>
          <w:b/>
        </w:rPr>
        <w:t xml:space="preserve"> </w:t>
      </w:r>
      <w:r w:rsidRPr="00283A68">
        <w:rPr>
          <w:rFonts w:ascii="Times New Roman" w:hAnsi="Times New Roman"/>
        </w:rPr>
        <w:t>Karayolu Taşıma kanununun</w:t>
      </w:r>
      <w:r w:rsidRPr="00283A68">
        <w:rPr>
          <w:rFonts w:ascii="Times New Roman" w:hAnsi="Times New Roman"/>
          <w:b/>
        </w:rPr>
        <w:t>,</w:t>
      </w:r>
      <w:r w:rsidRPr="00283A68">
        <w:rPr>
          <w:rFonts w:ascii="Times New Roman" w:hAnsi="Times New Roman"/>
        </w:rPr>
        <w:t xml:space="preserve"> 5326 sayılı Kabahatler Kanunu,</w:t>
      </w:r>
      <w:r w:rsidRPr="00283A68">
        <w:rPr>
          <w:rFonts w:ascii="Times New Roman" w:hAnsi="Times New Roman"/>
          <w:color w:val="99CC00"/>
        </w:rPr>
        <w:t xml:space="preserve"> </w:t>
      </w:r>
      <w:r w:rsidRPr="00283A68">
        <w:rPr>
          <w:rFonts w:ascii="Times New Roman" w:hAnsi="Times New Roman"/>
        </w:rPr>
        <w:t>1608 sayılı kanunu ve Büyükşehir Belediye’leri Koordinasyon merkezleri yönetmeliğinin ilgili hükümlerine dayanılarak hazırlanmıştır</w:t>
      </w:r>
      <w:r w:rsidRPr="00283A68">
        <w:rPr>
          <w:rFonts w:ascii="Times New Roman" w:hAnsi="Times New Roman"/>
          <w:color w:val="99CC00"/>
        </w:rPr>
        <w:t>.</w:t>
      </w:r>
    </w:p>
    <w:p w:rsidR="00347535" w:rsidRPr="00283A68" w:rsidRDefault="00347535" w:rsidP="00347535">
      <w:pPr>
        <w:pStyle w:val="Balk2"/>
        <w:spacing w:before="0"/>
        <w:jc w:val="center"/>
        <w:rPr>
          <w:rFonts w:ascii="Times New Roman" w:hAnsi="Times New Roman"/>
          <w:sz w:val="22"/>
          <w:szCs w:val="22"/>
        </w:rPr>
      </w:pPr>
      <w:bookmarkStart w:id="12" w:name="_Toc191469716"/>
      <w:bookmarkStart w:id="13" w:name="_Toc191527733"/>
      <w:r w:rsidRPr="00283A68">
        <w:rPr>
          <w:rFonts w:ascii="Times New Roman" w:hAnsi="Times New Roman"/>
          <w:sz w:val="22"/>
          <w:szCs w:val="22"/>
        </w:rPr>
        <w:t>YÖNETİM, YÜRÜTÜM VE DENETİM</w:t>
      </w:r>
      <w:bookmarkEnd w:id="12"/>
      <w:bookmarkEnd w:id="13"/>
    </w:p>
    <w:p w:rsidR="00347535" w:rsidRPr="00283A68" w:rsidRDefault="00347535" w:rsidP="00347535">
      <w:pPr>
        <w:pStyle w:val="StilBalk3kiYanaYasla"/>
        <w:spacing w:before="0"/>
        <w:rPr>
          <w:rFonts w:ascii="Times New Roman" w:hAnsi="Times New Roman"/>
          <w:szCs w:val="22"/>
        </w:rPr>
      </w:pPr>
      <w:bookmarkStart w:id="14" w:name="_Toc191469717"/>
      <w:bookmarkStart w:id="15" w:name="_Toc191527734"/>
      <w:r w:rsidRPr="00283A68">
        <w:rPr>
          <w:rFonts w:ascii="Times New Roman" w:hAnsi="Times New Roman"/>
          <w:szCs w:val="22"/>
        </w:rPr>
        <w:t>MADDE 4</w:t>
      </w:r>
      <w:bookmarkEnd w:id="14"/>
      <w:bookmarkEnd w:id="15"/>
    </w:p>
    <w:p w:rsidR="00347535" w:rsidRPr="00283A68" w:rsidRDefault="00347535" w:rsidP="00347535">
      <w:pPr>
        <w:spacing w:after="0"/>
        <w:jc w:val="both"/>
        <w:rPr>
          <w:rFonts w:ascii="Times New Roman" w:hAnsi="Times New Roman"/>
        </w:rPr>
      </w:pPr>
      <w:r w:rsidRPr="00283A68">
        <w:rPr>
          <w:rFonts w:ascii="Times New Roman" w:hAnsi="Times New Roman"/>
        </w:rPr>
        <w:tab/>
        <w:t>Özel Halk Otobüsleri, Minibüsleri ve Dolmuş Taksileri işletmecilerin ve sürücülerin sorumluluğu altında, Büyükşehir Belediyesinin Yönetim, Yürütüm ve Denetimine bağlı olarak, bu yönetmelik esaslarına göre çalışırlar.</w:t>
      </w:r>
    </w:p>
    <w:p w:rsidR="00347535" w:rsidRPr="00283A68" w:rsidRDefault="00347535" w:rsidP="00347535">
      <w:pPr>
        <w:pStyle w:val="Balk2"/>
        <w:spacing w:before="0"/>
        <w:jc w:val="center"/>
        <w:rPr>
          <w:rFonts w:ascii="Times New Roman" w:hAnsi="Times New Roman"/>
          <w:sz w:val="22"/>
          <w:szCs w:val="22"/>
        </w:rPr>
      </w:pPr>
      <w:bookmarkStart w:id="16" w:name="_Toc191469718"/>
      <w:bookmarkStart w:id="17" w:name="_Toc191527735"/>
      <w:r w:rsidRPr="00283A68">
        <w:rPr>
          <w:rFonts w:ascii="Times New Roman" w:hAnsi="Times New Roman"/>
          <w:sz w:val="22"/>
          <w:szCs w:val="22"/>
        </w:rPr>
        <w:t>SORUMLULUK</w:t>
      </w:r>
      <w:bookmarkEnd w:id="16"/>
      <w:bookmarkEnd w:id="17"/>
    </w:p>
    <w:p w:rsidR="00347535" w:rsidRPr="00283A68" w:rsidRDefault="00347535" w:rsidP="00347535">
      <w:pPr>
        <w:pStyle w:val="StilBalk3kiYanaYasla"/>
        <w:spacing w:before="0"/>
        <w:rPr>
          <w:rFonts w:ascii="Times New Roman" w:hAnsi="Times New Roman"/>
          <w:i/>
          <w:szCs w:val="22"/>
        </w:rPr>
      </w:pPr>
      <w:bookmarkStart w:id="18" w:name="_Toc191469719"/>
      <w:bookmarkStart w:id="19" w:name="_Toc191527736"/>
      <w:r w:rsidRPr="00283A68">
        <w:rPr>
          <w:rFonts w:ascii="Times New Roman" w:hAnsi="Times New Roman"/>
          <w:szCs w:val="22"/>
        </w:rPr>
        <w:t>MADDE 5</w:t>
      </w:r>
      <w:bookmarkEnd w:id="18"/>
      <w:bookmarkEnd w:id="19"/>
    </w:p>
    <w:p w:rsidR="00347535" w:rsidRPr="00283A68" w:rsidRDefault="00347535" w:rsidP="00347535">
      <w:pPr>
        <w:spacing w:after="0"/>
        <w:jc w:val="both"/>
        <w:rPr>
          <w:rFonts w:ascii="Times New Roman" w:hAnsi="Times New Roman"/>
        </w:rPr>
      </w:pPr>
      <w:r w:rsidRPr="00283A68">
        <w:rPr>
          <w:rFonts w:ascii="Times New Roman" w:hAnsi="Times New Roman"/>
        </w:rPr>
        <w:tab/>
        <w:t xml:space="preserve">Özel Halk Otobüsleri, Minibüsleri ve Dolmuş Taksilerin sahipleri, sürücü ve personeli sistem içerisindeki her türlü faaliyetleri nedeni ile doğacak mali, hukuki ve cezai sonuçlardan </w:t>
      </w:r>
      <w:proofErr w:type="spellStart"/>
      <w:r w:rsidRPr="00283A68">
        <w:rPr>
          <w:rFonts w:ascii="Times New Roman" w:hAnsi="Times New Roman"/>
        </w:rPr>
        <w:t>müteselsilen</w:t>
      </w:r>
      <w:proofErr w:type="spellEnd"/>
      <w:r w:rsidRPr="00283A68">
        <w:rPr>
          <w:rFonts w:ascii="Times New Roman" w:hAnsi="Times New Roman"/>
        </w:rPr>
        <w:t xml:space="preserve"> sorumludurlar. Bu nedenle Belediye ye herhangi bir sorumluluk atfedilemez.</w:t>
      </w:r>
    </w:p>
    <w:p w:rsidR="00347535" w:rsidRPr="00283A68" w:rsidRDefault="00347535" w:rsidP="00347535">
      <w:pPr>
        <w:pStyle w:val="Balk2"/>
        <w:spacing w:before="0"/>
        <w:jc w:val="center"/>
        <w:rPr>
          <w:rFonts w:ascii="Times New Roman" w:hAnsi="Times New Roman"/>
          <w:sz w:val="22"/>
          <w:szCs w:val="22"/>
        </w:rPr>
      </w:pPr>
      <w:bookmarkStart w:id="20" w:name="_Toc191469720"/>
      <w:bookmarkStart w:id="21" w:name="_Toc191527737"/>
      <w:r w:rsidRPr="00283A68">
        <w:rPr>
          <w:rFonts w:ascii="Times New Roman" w:hAnsi="Times New Roman"/>
          <w:sz w:val="22"/>
          <w:szCs w:val="22"/>
        </w:rPr>
        <w:t>ÇALIŞMA SAATLERİ</w:t>
      </w:r>
      <w:bookmarkEnd w:id="20"/>
      <w:bookmarkEnd w:id="21"/>
    </w:p>
    <w:p w:rsidR="00347535" w:rsidRPr="00283A68" w:rsidRDefault="00347535" w:rsidP="00347535">
      <w:pPr>
        <w:pStyle w:val="StilBalk3kiYanaYasla"/>
        <w:spacing w:before="0"/>
        <w:rPr>
          <w:rFonts w:ascii="Times New Roman" w:hAnsi="Times New Roman"/>
          <w:szCs w:val="22"/>
        </w:rPr>
      </w:pPr>
      <w:bookmarkStart w:id="22" w:name="_Toc191469721"/>
      <w:bookmarkStart w:id="23" w:name="_Toc191527738"/>
      <w:r w:rsidRPr="00283A68">
        <w:rPr>
          <w:rFonts w:ascii="Times New Roman" w:hAnsi="Times New Roman"/>
          <w:szCs w:val="22"/>
        </w:rPr>
        <w:t>MADDE 6</w:t>
      </w:r>
      <w:bookmarkEnd w:id="22"/>
      <w:bookmarkEnd w:id="23"/>
    </w:p>
    <w:p w:rsidR="00347535" w:rsidRPr="00283A68" w:rsidRDefault="00347535" w:rsidP="00347535">
      <w:pPr>
        <w:numPr>
          <w:ilvl w:val="0"/>
          <w:numId w:val="1"/>
        </w:numPr>
        <w:spacing w:after="0"/>
        <w:jc w:val="both"/>
        <w:rPr>
          <w:rFonts w:ascii="Times New Roman" w:hAnsi="Times New Roman"/>
        </w:rPr>
      </w:pPr>
      <w:r w:rsidRPr="00283A68">
        <w:rPr>
          <w:rFonts w:ascii="Times New Roman" w:hAnsi="Times New Roman"/>
        </w:rPr>
        <w:t xml:space="preserve">Hatların çalışma saatleri ile ilgili düzenleme Ulaşım Dairesi Başkanlığınca belirlenir. Belirlenen saatler arasında hattı mazeretsiz olarak terk edip yolcuların mağduriyetine neden olan araçlar için bu yönetmeliğin Cezalara ilişkin hükümleri uygulanır. Geçerli mazereti </w:t>
      </w:r>
      <w:r w:rsidRPr="00283A68">
        <w:rPr>
          <w:rFonts w:ascii="Times New Roman" w:hAnsi="Times New Roman"/>
        </w:rPr>
        <w:lastRenderedPageBreak/>
        <w:t>olmak kaydıyla hattı terk edenler yolcuların mağdur olmaması için Toplu Taşıma Araçlarından birini Ulaşım Dairesi Başkanlığı bilgisi dâhilinde hatta koymak zorundadır.</w:t>
      </w:r>
    </w:p>
    <w:p w:rsidR="00347535" w:rsidRPr="00283A68" w:rsidRDefault="00B862B4" w:rsidP="00347535">
      <w:pPr>
        <w:numPr>
          <w:ilvl w:val="0"/>
          <w:numId w:val="1"/>
        </w:numPr>
        <w:spacing w:after="0"/>
        <w:jc w:val="both"/>
        <w:rPr>
          <w:rFonts w:ascii="Times New Roman" w:hAnsi="Times New Roman"/>
        </w:rPr>
      </w:pPr>
      <w:r w:rsidRPr="00283A68">
        <w:rPr>
          <w:rFonts w:ascii="Times New Roman" w:hAnsi="Times New Roman"/>
        </w:rPr>
        <w:t>Tüm “</w:t>
      </w:r>
      <w:r w:rsidR="00347535" w:rsidRPr="00283A68">
        <w:rPr>
          <w:rFonts w:ascii="Times New Roman" w:hAnsi="Times New Roman"/>
        </w:rPr>
        <w:t>Resmi Tatil” günlerinde çalışılması zorunludur.</w:t>
      </w:r>
    </w:p>
    <w:p w:rsidR="00347535" w:rsidRPr="00283A68" w:rsidRDefault="00347535" w:rsidP="00347535">
      <w:pPr>
        <w:pStyle w:val="Balk2"/>
        <w:spacing w:before="0"/>
        <w:jc w:val="center"/>
        <w:rPr>
          <w:rFonts w:ascii="Times New Roman" w:hAnsi="Times New Roman"/>
          <w:sz w:val="22"/>
          <w:szCs w:val="22"/>
        </w:rPr>
      </w:pPr>
      <w:bookmarkStart w:id="24" w:name="_Toc191469722"/>
      <w:bookmarkStart w:id="25" w:name="_Toc191527739"/>
      <w:r w:rsidRPr="00283A68">
        <w:rPr>
          <w:rFonts w:ascii="Times New Roman" w:hAnsi="Times New Roman"/>
          <w:sz w:val="22"/>
          <w:szCs w:val="22"/>
        </w:rPr>
        <w:t>SEYRÜSEFER İLE İLGİLİ KURALLAR</w:t>
      </w:r>
      <w:bookmarkEnd w:id="24"/>
      <w:bookmarkEnd w:id="25"/>
    </w:p>
    <w:p w:rsidR="00347535" w:rsidRPr="00283A68" w:rsidRDefault="00347535" w:rsidP="00347535">
      <w:pPr>
        <w:pStyle w:val="StilBalk3kiYanaYasla"/>
        <w:spacing w:before="0"/>
        <w:rPr>
          <w:rFonts w:ascii="Times New Roman" w:hAnsi="Times New Roman"/>
          <w:szCs w:val="22"/>
        </w:rPr>
      </w:pPr>
      <w:bookmarkStart w:id="26" w:name="_Toc191469723"/>
      <w:bookmarkStart w:id="27" w:name="_Toc191527740"/>
      <w:r w:rsidRPr="00283A68">
        <w:rPr>
          <w:rFonts w:ascii="Times New Roman" w:hAnsi="Times New Roman"/>
          <w:szCs w:val="22"/>
        </w:rPr>
        <w:t>MADDE 7</w:t>
      </w:r>
      <w:bookmarkEnd w:id="26"/>
      <w:bookmarkEnd w:id="27"/>
    </w:p>
    <w:p w:rsidR="00347535" w:rsidRPr="00283A68" w:rsidRDefault="00347535" w:rsidP="00347535">
      <w:pPr>
        <w:numPr>
          <w:ilvl w:val="0"/>
          <w:numId w:val="2"/>
        </w:numPr>
        <w:spacing w:after="0"/>
        <w:jc w:val="both"/>
        <w:rPr>
          <w:rFonts w:ascii="Times New Roman" w:hAnsi="Times New Roman"/>
        </w:rPr>
      </w:pPr>
      <w:r w:rsidRPr="00283A68">
        <w:rPr>
          <w:rFonts w:ascii="Times New Roman" w:hAnsi="Times New Roman"/>
        </w:rPr>
        <w:t xml:space="preserve">Araçlar UKOME tarafından belirlenen güzergâhlarda, belirlenen sürelerde, her hatta tanınan kontenjan sayısına ve ihtiyaca göre rotasyonlu olarak çalışacaklardır. Güzergâhlar, rotasyon süresi ve hatlara ait kontenjanlarda çalışacak araç plakaları Kocaeli Büyükşehir Belediyesince belirlenerek işletmelere/işletmecilere bildirilir. </w:t>
      </w:r>
    </w:p>
    <w:p w:rsidR="00347535" w:rsidRPr="00283A68" w:rsidRDefault="00347535" w:rsidP="00347535">
      <w:pPr>
        <w:numPr>
          <w:ilvl w:val="0"/>
          <w:numId w:val="2"/>
        </w:numPr>
        <w:spacing w:after="0"/>
        <w:jc w:val="both"/>
        <w:rPr>
          <w:rFonts w:ascii="Times New Roman" w:hAnsi="Times New Roman"/>
        </w:rPr>
      </w:pPr>
      <w:r w:rsidRPr="00283A68">
        <w:rPr>
          <w:rFonts w:ascii="Times New Roman" w:hAnsi="Times New Roman"/>
        </w:rPr>
        <w:t xml:space="preserve">Çalışma saatleri içerisinde araçlar güzergâh dışına kesinlikle çıkamaz. Zorunlu hallerde </w:t>
      </w:r>
      <w:r w:rsidR="00333195" w:rsidRPr="00283A68">
        <w:rPr>
          <w:rFonts w:ascii="Times New Roman" w:hAnsi="Times New Roman"/>
        </w:rPr>
        <w:t>(</w:t>
      </w:r>
      <w:r w:rsidRPr="00283A68">
        <w:rPr>
          <w:rFonts w:ascii="Times New Roman" w:hAnsi="Times New Roman"/>
        </w:rPr>
        <w:t>yolların trafiğe kapalı olması gibi)  Kocaeli Büyükşehir Belediyesi Ulaşım Dairesi Başkanlığına telefonla veya bizatihi haber verilir ve geçici izin alınır.</w:t>
      </w:r>
    </w:p>
    <w:p w:rsidR="00347535" w:rsidRPr="00283A68" w:rsidRDefault="00347535" w:rsidP="00347535">
      <w:pPr>
        <w:numPr>
          <w:ilvl w:val="0"/>
          <w:numId w:val="2"/>
        </w:numPr>
        <w:spacing w:after="0"/>
        <w:jc w:val="both"/>
        <w:rPr>
          <w:rFonts w:ascii="Times New Roman" w:hAnsi="Times New Roman"/>
        </w:rPr>
      </w:pPr>
      <w:r w:rsidRPr="00283A68">
        <w:rPr>
          <w:rFonts w:ascii="Times New Roman" w:hAnsi="Times New Roman"/>
        </w:rPr>
        <w:t>Belediyece düzenlenen “ yolcu durakları” dışında yolcu alınamaz veya indirilemez, durağa yanaşmadan yolcu alınamaz yâda indirilemez ve trafiği aksatacak biçimde yol ortasında durmak suretiyle yolcu indirip bindirilemez.</w:t>
      </w:r>
    </w:p>
    <w:p w:rsidR="00347535" w:rsidRPr="00283A68" w:rsidRDefault="00347535" w:rsidP="00347535">
      <w:pPr>
        <w:numPr>
          <w:ilvl w:val="0"/>
          <w:numId w:val="2"/>
        </w:numPr>
        <w:spacing w:after="0"/>
        <w:jc w:val="both"/>
        <w:rPr>
          <w:rFonts w:ascii="Times New Roman" w:hAnsi="Times New Roman"/>
        </w:rPr>
      </w:pPr>
      <w:r w:rsidRPr="00283A68">
        <w:rPr>
          <w:rFonts w:ascii="Times New Roman" w:hAnsi="Times New Roman"/>
        </w:rPr>
        <w:t>Şehir içinde belirlenmiş hız sınırı aşılamaz ve diğer araçlarla yarış yapılamaz.</w:t>
      </w:r>
    </w:p>
    <w:p w:rsidR="00347535" w:rsidRPr="00283A68" w:rsidRDefault="00347535" w:rsidP="00347535">
      <w:pPr>
        <w:numPr>
          <w:ilvl w:val="0"/>
          <w:numId w:val="2"/>
        </w:numPr>
        <w:spacing w:after="0"/>
        <w:jc w:val="both"/>
        <w:rPr>
          <w:rFonts w:ascii="Times New Roman" w:hAnsi="Times New Roman"/>
        </w:rPr>
      </w:pPr>
      <w:r w:rsidRPr="00283A68">
        <w:rPr>
          <w:rFonts w:ascii="Times New Roman" w:hAnsi="Times New Roman"/>
        </w:rPr>
        <w:t>Seyrüsefer sırasında, duraklarda yolcu almak veya indirmek dışında bekleme yapılamaz. Duraklarda gereksiz bekleme yapılamaz.</w:t>
      </w:r>
    </w:p>
    <w:p w:rsidR="00347535" w:rsidRPr="00283A68" w:rsidRDefault="00347535" w:rsidP="00347535">
      <w:pPr>
        <w:numPr>
          <w:ilvl w:val="0"/>
          <w:numId w:val="2"/>
        </w:numPr>
        <w:spacing w:after="0"/>
        <w:jc w:val="both"/>
        <w:rPr>
          <w:rFonts w:ascii="Times New Roman" w:hAnsi="Times New Roman"/>
        </w:rPr>
      </w:pPr>
      <w:r w:rsidRPr="00283A68">
        <w:rPr>
          <w:rFonts w:ascii="Times New Roman" w:hAnsi="Times New Roman"/>
        </w:rPr>
        <w:t>Araçlarda ve duraklarda çığırtkanlık yapılamaz ve bu surette yolcu toplanamaz.</w:t>
      </w:r>
    </w:p>
    <w:p w:rsidR="00347535" w:rsidRPr="00283A68" w:rsidRDefault="00347535" w:rsidP="00347535">
      <w:pPr>
        <w:numPr>
          <w:ilvl w:val="0"/>
          <w:numId w:val="2"/>
        </w:numPr>
        <w:spacing w:after="0"/>
        <w:jc w:val="both"/>
        <w:rPr>
          <w:rFonts w:ascii="Times New Roman" w:hAnsi="Times New Roman"/>
        </w:rPr>
      </w:pPr>
      <w:r w:rsidRPr="00283A68">
        <w:rPr>
          <w:rFonts w:ascii="Times New Roman" w:hAnsi="Times New Roman"/>
        </w:rPr>
        <w:t>Bir aracın seyrüsefer sırasında, herhangi bir nedenle güzergâhı tamamlayamaması halinde, aynı güzergâhta çalışan müteakip araçlara yolcularını nakletmesi gerekir. Bu durumda yolculardan ek ücret talep edilmez. Nakledilen yolcuların ücretleri, taşımayı tamamlayamayan araç sürücüsü tarafından yolcuların nakledildiği araçlara ödenir.</w:t>
      </w:r>
      <w:r w:rsidR="004C42A3" w:rsidRPr="00283A68">
        <w:rPr>
          <w:rFonts w:ascii="Times New Roman" w:hAnsi="Times New Roman"/>
        </w:rPr>
        <w:t xml:space="preserve"> Geçerli bir neden olmaksızın (</w:t>
      </w:r>
      <w:r w:rsidRPr="00283A68">
        <w:rPr>
          <w:rFonts w:ascii="Times New Roman" w:hAnsi="Times New Roman"/>
        </w:rPr>
        <w:t>mazeretsiz) çalışma saatleri içerisinde güzergâhı tamamlamamak yasaktır.</w:t>
      </w:r>
    </w:p>
    <w:p w:rsidR="00347535" w:rsidRPr="00283A68" w:rsidRDefault="00347535" w:rsidP="00347535">
      <w:pPr>
        <w:numPr>
          <w:ilvl w:val="0"/>
          <w:numId w:val="2"/>
        </w:numPr>
        <w:spacing w:after="0"/>
        <w:jc w:val="both"/>
        <w:rPr>
          <w:rFonts w:ascii="Times New Roman" w:hAnsi="Times New Roman"/>
        </w:rPr>
      </w:pPr>
      <w:r w:rsidRPr="00283A68">
        <w:rPr>
          <w:rFonts w:ascii="Times New Roman" w:hAnsi="Times New Roman"/>
        </w:rPr>
        <w:t>Toplu Taşıma Araçları¸ hatlarında ferdi olarak çalışamaz. Çalıştıkları hatta toplu taşımacılık yapan kooperatife üye olmak zorundadırlar. Üye olacağı kooperatife üye katılım bedeli ödeyecek ise bu bedel Ulaşım Dairesi Başkanlığının oluşturduğu komisyon tarafından belirlenir. Komisyona ilgili kooperatif başkanı da üye olarak alınır.</w:t>
      </w:r>
    </w:p>
    <w:p w:rsidR="00DE66E4" w:rsidRPr="00283A68" w:rsidRDefault="00DE66E4" w:rsidP="00347535">
      <w:pPr>
        <w:numPr>
          <w:ilvl w:val="0"/>
          <w:numId w:val="2"/>
        </w:numPr>
        <w:spacing w:after="0"/>
        <w:jc w:val="both"/>
        <w:rPr>
          <w:rFonts w:ascii="Times New Roman" w:hAnsi="Times New Roman"/>
          <w:b/>
        </w:rPr>
      </w:pPr>
      <w:r w:rsidRPr="00283A68">
        <w:rPr>
          <w:rFonts w:ascii="Times New Roman" w:hAnsi="Times New Roman"/>
          <w:lang/>
        </w:rPr>
        <w:t>Toplu taşıma araçları; kendi ilçesinden varış noktasına gidişte kendi ilçe sınırlarında UKOME tarafından belirlenen güzergâhı üzerindeki tüm duraklardan yolcu alır, indirir, bir başka ilçe sınırlarından yolcu alamaz sadece kendi ilçesinden almış oldukları yolcuları indirebilir. Varış noktasından ilçe merkezine dönüşle ise UKOME tarafından belirlenen güzergâhı üzerinde her yerden yolcu alır, aldıkları yolcuyu sadece kendi ilçe sınırlarında indirir</w:t>
      </w:r>
    </w:p>
    <w:p w:rsidR="00347535" w:rsidRPr="00283A68" w:rsidRDefault="00347535" w:rsidP="00347535">
      <w:pPr>
        <w:numPr>
          <w:ilvl w:val="0"/>
          <w:numId w:val="2"/>
        </w:numPr>
        <w:spacing w:after="0"/>
        <w:jc w:val="both"/>
        <w:rPr>
          <w:rFonts w:ascii="Times New Roman" w:hAnsi="Times New Roman"/>
          <w:b/>
        </w:rPr>
      </w:pPr>
      <w:r w:rsidRPr="00283A68">
        <w:rPr>
          <w:rFonts w:ascii="Times New Roman" w:hAnsi="Times New Roman"/>
          <w:b/>
        </w:rPr>
        <w:t>SEFER CETVELİ:</w:t>
      </w:r>
      <w:r w:rsidRPr="00283A68">
        <w:rPr>
          <w:rFonts w:ascii="Times New Roman" w:hAnsi="Times New Roman"/>
          <w:b/>
        </w:rPr>
        <w:tab/>
      </w:r>
    </w:p>
    <w:p w:rsidR="00347535" w:rsidRPr="00283A68" w:rsidRDefault="00347535" w:rsidP="00347535">
      <w:pPr>
        <w:numPr>
          <w:ilvl w:val="1"/>
          <w:numId w:val="2"/>
        </w:numPr>
        <w:spacing w:after="0"/>
        <w:jc w:val="both"/>
        <w:rPr>
          <w:rFonts w:ascii="Times New Roman" w:hAnsi="Times New Roman"/>
        </w:rPr>
      </w:pPr>
      <w:r w:rsidRPr="00283A68">
        <w:rPr>
          <w:rFonts w:ascii="Times New Roman" w:hAnsi="Times New Roman"/>
        </w:rPr>
        <w:t xml:space="preserve">Rotasyon listeleri, aylık olarak </w:t>
      </w:r>
      <w:r w:rsidRPr="00283A68">
        <w:rPr>
          <w:rFonts w:ascii="Times New Roman" w:hAnsi="Times New Roman"/>
          <w:color w:val="000000"/>
        </w:rPr>
        <w:t>Kara Ulaşım Şube</w:t>
      </w:r>
      <w:r w:rsidRPr="00283A68">
        <w:rPr>
          <w:rFonts w:ascii="Times New Roman" w:hAnsi="Times New Roman"/>
          <w:color w:val="0000FF"/>
        </w:rPr>
        <w:t xml:space="preserve"> </w:t>
      </w:r>
      <w:r w:rsidRPr="00283A68">
        <w:rPr>
          <w:rFonts w:ascii="Times New Roman" w:hAnsi="Times New Roman"/>
          <w:color w:val="000000"/>
        </w:rPr>
        <w:t>Müdürlüğü</w:t>
      </w:r>
      <w:r w:rsidRPr="00283A68">
        <w:rPr>
          <w:rFonts w:ascii="Times New Roman" w:hAnsi="Times New Roman"/>
        </w:rPr>
        <w:t xml:space="preserve"> tarafından hazırlanır ve Daire Başkanlığınca onaylandıktan sonra </w:t>
      </w:r>
      <w:r w:rsidRPr="00283A68">
        <w:rPr>
          <w:rFonts w:ascii="Times New Roman" w:hAnsi="Times New Roman"/>
          <w:color w:val="000000"/>
        </w:rPr>
        <w:t>ilgili Birimlere</w:t>
      </w:r>
      <w:r w:rsidRPr="00283A68">
        <w:rPr>
          <w:rFonts w:ascii="Times New Roman" w:hAnsi="Times New Roman"/>
          <w:color w:val="FF6600"/>
        </w:rPr>
        <w:t xml:space="preserve"> </w:t>
      </w:r>
      <w:r w:rsidRPr="00283A68">
        <w:rPr>
          <w:rFonts w:ascii="Times New Roman" w:hAnsi="Times New Roman"/>
        </w:rPr>
        <w:t>gönderilir. Bu listeler her ayın 1. gününden itibaren yürürlüğe konulur. Toplu Taşıma Araçları taşımacı ve personeli, çalışacağı  hat ve sırasını  İşletme biriminde  ilan edilecek bu listelerden öğrenmek ve tatbik etmekle yükümlüdür. Rotasyon haricinde çalışma yapılamaz.</w:t>
      </w:r>
    </w:p>
    <w:p w:rsidR="00347535" w:rsidRPr="00283A68" w:rsidRDefault="00347535" w:rsidP="00347535">
      <w:pPr>
        <w:numPr>
          <w:ilvl w:val="1"/>
          <w:numId w:val="2"/>
        </w:numPr>
        <w:spacing w:after="0"/>
        <w:jc w:val="both"/>
        <w:rPr>
          <w:rFonts w:ascii="Times New Roman" w:hAnsi="Times New Roman"/>
        </w:rPr>
      </w:pPr>
      <w:r w:rsidRPr="00283A68">
        <w:rPr>
          <w:rFonts w:ascii="Times New Roman" w:hAnsi="Times New Roman"/>
        </w:rPr>
        <w:t xml:space="preserve">Hatların çalışma programı  hizmetin ihtiyacına göre, Kara Ulaşım şube müdürlüğü tarafından, her günlük, sadece iş günleri, İş günleri-Cumartesi, Cumartesi – Pazar ve Pazar günleri için ayrı </w:t>
      </w:r>
      <w:proofErr w:type="spellStart"/>
      <w:r w:rsidRPr="00283A68">
        <w:rPr>
          <w:rFonts w:ascii="Times New Roman" w:hAnsi="Times New Roman"/>
        </w:rPr>
        <w:t>ayrı</w:t>
      </w:r>
      <w:proofErr w:type="spellEnd"/>
      <w:r w:rsidRPr="00283A68">
        <w:rPr>
          <w:rFonts w:ascii="Times New Roman" w:hAnsi="Times New Roman"/>
        </w:rPr>
        <w:t xml:space="preserve"> olarak hazırlanabilecektir. Toplu Taşıma Araçları personeli bu programa uymak ve uygulamak zorundadır.</w:t>
      </w:r>
    </w:p>
    <w:p w:rsidR="00347535" w:rsidRPr="00283A68" w:rsidRDefault="00347535" w:rsidP="00347535">
      <w:pPr>
        <w:numPr>
          <w:ilvl w:val="1"/>
          <w:numId w:val="2"/>
        </w:numPr>
        <w:spacing w:after="0"/>
        <w:jc w:val="both"/>
        <w:rPr>
          <w:rFonts w:ascii="Times New Roman" w:hAnsi="Times New Roman"/>
        </w:rPr>
      </w:pPr>
      <w:r w:rsidRPr="00283A68">
        <w:rPr>
          <w:rFonts w:ascii="Times New Roman" w:hAnsi="Times New Roman"/>
        </w:rPr>
        <w:tab/>
        <w:t>Toplu taşıma araçlarında; standardı KBB tarafından belirlenmesi kaydıyla,  taşımacıların kendileri tarafından temin edilecek “</w:t>
      </w:r>
      <w:r w:rsidRPr="00283A68">
        <w:rPr>
          <w:rFonts w:ascii="Times New Roman" w:hAnsi="Times New Roman"/>
          <w:bCs/>
        </w:rPr>
        <w:t>Günlük Araç Servis Kâğıdı</w:t>
      </w:r>
      <w:r w:rsidRPr="00283A68">
        <w:rPr>
          <w:rFonts w:ascii="Times New Roman" w:hAnsi="Times New Roman"/>
        </w:rPr>
        <w:t xml:space="preserve">”  bulundurulması  mecburi olup, bu belgenin aracın çalıştığı her gün için ayrı </w:t>
      </w:r>
      <w:proofErr w:type="spellStart"/>
      <w:r w:rsidRPr="00283A68">
        <w:rPr>
          <w:rFonts w:ascii="Times New Roman" w:hAnsi="Times New Roman"/>
        </w:rPr>
        <w:t>ayrı</w:t>
      </w:r>
      <w:proofErr w:type="spellEnd"/>
      <w:r w:rsidRPr="00283A68">
        <w:rPr>
          <w:rFonts w:ascii="Times New Roman" w:hAnsi="Times New Roman"/>
        </w:rPr>
        <w:t xml:space="preserve"> düzenlenmesi ve İşletme Personeline ibraz edilerek kayıt tutulması (geliş-gidiş saatleri </w:t>
      </w:r>
      <w:r w:rsidRPr="00283A68">
        <w:rPr>
          <w:rFonts w:ascii="Times New Roman" w:hAnsi="Times New Roman"/>
        </w:rPr>
        <w:lastRenderedPageBreak/>
        <w:t>vs.) zorunludur. Otobüslerin günlük çalışmasının değerlendirilmesinde bu kayıtlar esas ve kesin olacaktır.</w:t>
      </w:r>
    </w:p>
    <w:p w:rsidR="00347535" w:rsidRPr="00283A68" w:rsidRDefault="00347535" w:rsidP="00347535">
      <w:pPr>
        <w:numPr>
          <w:ilvl w:val="1"/>
          <w:numId w:val="2"/>
        </w:numPr>
        <w:spacing w:after="0"/>
        <w:jc w:val="both"/>
        <w:rPr>
          <w:rFonts w:ascii="Times New Roman" w:hAnsi="Times New Roman"/>
        </w:rPr>
      </w:pPr>
      <w:r w:rsidRPr="00283A68">
        <w:rPr>
          <w:rFonts w:ascii="Times New Roman" w:hAnsi="Times New Roman"/>
        </w:rPr>
        <w:t>Taşımacı veya vekili durumundaki sürücü personel, görev almak ve çalışacağı hattın servis ile hareket saatlerini araç kâğıdına yazdırmak için Hareket Amirliğine gittiğinde, Sürücü Belgesini, KBB Eğitim Belgesini, Trafik ve Geçici Çalışma Ruhsatlarını ve Teftiş Defterini ibraz etmek zorundadır. Bunlardan bir veya bir kaçının eksik olması halinde, eksiklik tamamlanıncaya kadar görev verilmez ve bu durum hakkında rapor tutulur.</w:t>
      </w:r>
    </w:p>
    <w:p w:rsidR="00347535" w:rsidRPr="00283A68" w:rsidRDefault="00347535" w:rsidP="00347535">
      <w:pPr>
        <w:numPr>
          <w:ilvl w:val="1"/>
          <w:numId w:val="2"/>
        </w:numPr>
        <w:spacing w:after="0"/>
        <w:jc w:val="both"/>
        <w:rPr>
          <w:rFonts w:ascii="Times New Roman" w:hAnsi="Times New Roman"/>
        </w:rPr>
      </w:pPr>
      <w:r w:rsidRPr="00283A68">
        <w:rPr>
          <w:rFonts w:ascii="Times New Roman" w:hAnsi="Times New Roman"/>
        </w:rPr>
        <w:t xml:space="preserve">Taşımacı; sefere başlamadan önce, aracının iç ve dış temizliğini,  talimatlara aykırı aksesuar, afiş, duyuru ve çeşitli yazılar bulunup, bulunmadığını, iç donanımı ile dış kısımlarını, camlarını mutlaka kontrol etmek ve personelin kılık kıyafetlerinin talimatlara uygun olmasını sağlamak zorundadır. İşletme personeli de bunları kontrol ederek, günlük araç kâğıdına </w:t>
      </w:r>
      <w:r w:rsidRPr="00283A68">
        <w:rPr>
          <w:rFonts w:ascii="Times New Roman" w:hAnsi="Times New Roman"/>
          <w:bCs/>
        </w:rPr>
        <w:t>“ARAÇ VE PERSONEL KONTROL EDİLMİŞTİR.”</w:t>
      </w:r>
      <w:r w:rsidRPr="00283A68">
        <w:rPr>
          <w:rFonts w:ascii="Times New Roman" w:hAnsi="Times New Roman"/>
        </w:rPr>
        <w:t xml:space="preserve"> şeklinde kayıt düşecektir, aksi durumda eksiklik giderinceye kadar görev verilmez. </w:t>
      </w:r>
    </w:p>
    <w:p w:rsidR="00347535" w:rsidRPr="00283A68" w:rsidRDefault="00347535" w:rsidP="00347535">
      <w:pPr>
        <w:pStyle w:val="Balk2"/>
        <w:spacing w:before="0"/>
        <w:jc w:val="center"/>
        <w:rPr>
          <w:rFonts w:ascii="Times New Roman" w:hAnsi="Times New Roman"/>
          <w:sz w:val="22"/>
          <w:szCs w:val="22"/>
        </w:rPr>
      </w:pPr>
      <w:bookmarkStart w:id="28" w:name="_Toc191469724"/>
      <w:bookmarkStart w:id="29" w:name="_Toc191527741"/>
      <w:r w:rsidRPr="00283A68">
        <w:rPr>
          <w:rFonts w:ascii="Times New Roman" w:hAnsi="Times New Roman"/>
          <w:sz w:val="22"/>
          <w:szCs w:val="22"/>
        </w:rPr>
        <w:t>ARAÇ İÇERİSİNDE UYULACAK KURALLAR</w:t>
      </w:r>
      <w:bookmarkEnd w:id="28"/>
      <w:bookmarkEnd w:id="29"/>
    </w:p>
    <w:p w:rsidR="00347535" w:rsidRPr="00283A68" w:rsidRDefault="00347535" w:rsidP="00347535">
      <w:pPr>
        <w:pStyle w:val="StilBalk3kiYanaYasla"/>
        <w:spacing w:before="0"/>
        <w:rPr>
          <w:rFonts w:ascii="Times New Roman" w:hAnsi="Times New Roman"/>
          <w:szCs w:val="22"/>
        </w:rPr>
      </w:pPr>
      <w:bookmarkStart w:id="30" w:name="_Toc191469725"/>
      <w:bookmarkStart w:id="31" w:name="_Toc191527742"/>
      <w:r w:rsidRPr="00283A68">
        <w:rPr>
          <w:rFonts w:ascii="Times New Roman" w:hAnsi="Times New Roman"/>
          <w:szCs w:val="22"/>
        </w:rPr>
        <w:t>MADDE 8</w:t>
      </w:r>
      <w:bookmarkEnd w:id="30"/>
      <w:bookmarkEnd w:id="31"/>
    </w:p>
    <w:p w:rsidR="00347535" w:rsidRPr="00283A68" w:rsidRDefault="00347535" w:rsidP="00347535">
      <w:pPr>
        <w:numPr>
          <w:ilvl w:val="0"/>
          <w:numId w:val="3"/>
        </w:numPr>
        <w:spacing w:after="0"/>
        <w:jc w:val="both"/>
        <w:rPr>
          <w:rFonts w:ascii="Times New Roman" w:hAnsi="Times New Roman"/>
        </w:rPr>
      </w:pPr>
      <w:r w:rsidRPr="00283A68">
        <w:rPr>
          <w:rFonts w:ascii="Times New Roman" w:hAnsi="Times New Roman"/>
        </w:rPr>
        <w:t>İşletmeci gerek gördüğü takdirde Ulaşım Dairesi Başkanlığının izni ile bir adet</w:t>
      </w:r>
      <w:r w:rsidRPr="00283A68">
        <w:rPr>
          <w:rFonts w:ascii="Times New Roman" w:hAnsi="Times New Roman"/>
          <w:b/>
        </w:rPr>
        <w:t xml:space="preserve"> </w:t>
      </w:r>
      <w:r w:rsidRPr="00283A68">
        <w:rPr>
          <w:rFonts w:ascii="Times New Roman" w:hAnsi="Times New Roman"/>
        </w:rPr>
        <w:t>yardımcı personel görevlendirebilir. Bunun dışında işletmeci tarafından araç içerisinde başka kimse bulundurulmaz.</w:t>
      </w:r>
    </w:p>
    <w:p w:rsidR="00347535" w:rsidRPr="00283A68" w:rsidRDefault="00347535" w:rsidP="00347535">
      <w:pPr>
        <w:numPr>
          <w:ilvl w:val="0"/>
          <w:numId w:val="3"/>
        </w:numPr>
        <w:spacing w:after="0"/>
        <w:jc w:val="both"/>
        <w:rPr>
          <w:rFonts w:ascii="Times New Roman" w:hAnsi="Times New Roman"/>
        </w:rPr>
      </w:pPr>
      <w:r w:rsidRPr="00283A68">
        <w:rPr>
          <w:rFonts w:ascii="Times New Roman" w:hAnsi="Times New Roman"/>
        </w:rPr>
        <w:t>Aracın belirlenen kapasite sayısından fazla yolcu alınamaz. Bu hususta müşterinin kabulü ve binebilmek için ısrarı mazeret teşkil etmez. Fazla yolcu almaya yönelik tabure, takım dolabı ve benzeri şeyler araç içerisinde bulundurulmaz.</w:t>
      </w:r>
    </w:p>
    <w:p w:rsidR="00347535" w:rsidRPr="00283A68" w:rsidRDefault="00347535" w:rsidP="00347535">
      <w:pPr>
        <w:numPr>
          <w:ilvl w:val="0"/>
          <w:numId w:val="3"/>
        </w:numPr>
        <w:spacing w:after="0"/>
        <w:jc w:val="both"/>
        <w:rPr>
          <w:rFonts w:ascii="Times New Roman" w:hAnsi="Times New Roman"/>
        </w:rPr>
      </w:pPr>
      <w:r w:rsidRPr="00283A68">
        <w:rPr>
          <w:rFonts w:ascii="Times New Roman" w:hAnsi="Times New Roman"/>
        </w:rPr>
        <w:t>Her aracın Belediyece belirlenecek uygun yerine, Belediyece hazırlanan “ Şikayetleriniz için ALO ULAŞIM</w:t>
      </w:r>
      <w:proofErr w:type="gramStart"/>
      <w:r w:rsidRPr="00283A68">
        <w:rPr>
          <w:rFonts w:ascii="Times New Roman" w:hAnsi="Times New Roman"/>
        </w:rPr>
        <w:t>......................</w:t>
      </w:r>
      <w:proofErr w:type="gramEnd"/>
      <w:r w:rsidRPr="00283A68">
        <w:rPr>
          <w:rFonts w:ascii="Times New Roman" w:hAnsi="Times New Roman"/>
        </w:rPr>
        <w:t>u arayınız” tabelası sürekli olarak asılır. Araç içerisindeki dikiz aynası üzerine, kolaylıkla okunacak biçimde, aracın plakası yazılır.</w:t>
      </w:r>
    </w:p>
    <w:p w:rsidR="00347535" w:rsidRPr="00283A68" w:rsidRDefault="00347535" w:rsidP="00347535">
      <w:pPr>
        <w:numPr>
          <w:ilvl w:val="0"/>
          <w:numId w:val="3"/>
        </w:numPr>
        <w:spacing w:after="0"/>
        <w:jc w:val="both"/>
        <w:rPr>
          <w:rFonts w:ascii="Times New Roman" w:hAnsi="Times New Roman"/>
        </w:rPr>
      </w:pPr>
      <w:r w:rsidRPr="00283A68">
        <w:rPr>
          <w:rFonts w:ascii="Times New Roman" w:hAnsi="Times New Roman"/>
        </w:rPr>
        <w:t>Araç içerisinde yolcuların görebileceği biçimde araç ön camının üst kısmındaki panele “ Tarife Cetveli” asılır.</w:t>
      </w:r>
    </w:p>
    <w:p w:rsidR="00347535" w:rsidRPr="00283A68" w:rsidRDefault="00347535" w:rsidP="00347535">
      <w:pPr>
        <w:numPr>
          <w:ilvl w:val="0"/>
          <w:numId w:val="3"/>
        </w:numPr>
        <w:spacing w:after="0"/>
        <w:jc w:val="both"/>
        <w:rPr>
          <w:rFonts w:ascii="Times New Roman" w:hAnsi="Times New Roman"/>
        </w:rPr>
      </w:pPr>
      <w:r w:rsidRPr="00283A68">
        <w:rPr>
          <w:rFonts w:ascii="Times New Roman" w:hAnsi="Times New Roman"/>
        </w:rPr>
        <w:t>Araçta radyo ve teyp çalınmaz.</w:t>
      </w:r>
    </w:p>
    <w:p w:rsidR="00347535" w:rsidRPr="00283A68" w:rsidRDefault="00347535" w:rsidP="00347535">
      <w:pPr>
        <w:numPr>
          <w:ilvl w:val="0"/>
          <w:numId w:val="3"/>
        </w:numPr>
        <w:spacing w:after="0"/>
        <w:jc w:val="both"/>
        <w:rPr>
          <w:rFonts w:ascii="Times New Roman" w:hAnsi="Times New Roman"/>
        </w:rPr>
      </w:pPr>
      <w:r w:rsidRPr="00283A68">
        <w:rPr>
          <w:rFonts w:ascii="Times New Roman" w:hAnsi="Times New Roman"/>
        </w:rPr>
        <w:t>Araç içerisinde yolcular sigara içemez, meşrubat, kuru yiyecek, tost vb. her türlü yiyecek maddelerini tüketemez.</w:t>
      </w:r>
    </w:p>
    <w:p w:rsidR="00347535" w:rsidRPr="00283A68" w:rsidRDefault="00347535" w:rsidP="00347535">
      <w:pPr>
        <w:numPr>
          <w:ilvl w:val="0"/>
          <w:numId w:val="3"/>
        </w:numPr>
        <w:spacing w:after="0"/>
        <w:jc w:val="both"/>
        <w:rPr>
          <w:rFonts w:ascii="Times New Roman" w:hAnsi="Times New Roman"/>
        </w:rPr>
      </w:pPr>
      <w:r w:rsidRPr="00283A68">
        <w:rPr>
          <w:rFonts w:ascii="Times New Roman" w:hAnsi="Times New Roman"/>
        </w:rPr>
        <w:t>Yolcular araç içerisinde yüksek sesle konuşamazlar, taşkınlıklar yapamazlar ve ahlaka aykırı söz sarfı ile hareketlerde bulunamaz.</w:t>
      </w:r>
    </w:p>
    <w:p w:rsidR="00347535" w:rsidRPr="00283A68" w:rsidRDefault="00347535" w:rsidP="00347535">
      <w:pPr>
        <w:numPr>
          <w:ilvl w:val="0"/>
          <w:numId w:val="3"/>
        </w:numPr>
        <w:spacing w:after="0"/>
        <w:jc w:val="both"/>
        <w:rPr>
          <w:rFonts w:ascii="Times New Roman" w:hAnsi="Times New Roman"/>
        </w:rPr>
      </w:pPr>
      <w:r w:rsidRPr="00283A68">
        <w:rPr>
          <w:rFonts w:ascii="Times New Roman" w:hAnsi="Times New Roman"/>
        </w:rPr>
        <w:t xml:space="preserve">“ F ” ve “ G ” maddelerinde belirtilen yolcularla ilgili kurallara uymayan yolcular; sürücü tarafından “ yaptıkları eylemin yönetmeliğe aykırı ve yasak olduğu belirtilerek” kibarca uyarılır. </w:t>
      </w:r>
    </w:p>
    <w:p w:rsidR="00347535" w:rsidRPr="00283A68" w:rsidRDefault="00347535" w:rsidP="00347535">
      <w:pPr>
        <w:numPr>
          <w:ilvl w:val="0"/>
          <w:numId w:val="3"/>
        </w:numPr>
        <w:spacing w:after="0"/>
        <w:jc w:val="both"/>
        <w:rPr>
          <w:rFonts w:ascii="Times New Roman" w:hAnsi="Times New Roman"/>
        </w:rPr>
      </w:pPr>
      <w:r w:rsidRPr="00283A68">
        <w:rPr>
          <w:rFonts w:ascii="Times New Roman" w:hAnsi="Times New Roman"/>
        </w:rPr>
        <w:t>Araçlara yolcunun beraberindeki el çantası, küçük valiz ve pazar çantası dışında herhangi bir yük alınamaz. Yolcuları ve aracı kirletecek, kokutacak eşya-yük ile yanıcı ve patlayıcı maddeler alınamaz.</w:t>
      </w:r>
    </w:p>
    <w:p w:rsidR="00347535" w:rsidRPr="00283A68" w:rsidRDefault="00347535" w:rsidP="00347535">
      <w:pPr>
        <w:pStyle w:val="Balk2"/>
        <w:spacing w:before="0"/>
        <w:jc w:val="center"/>
        <w:rPr>
          <w:rFonts w:ascii="Times New Roman" w:hAnsi="Times New Roman"/>
          <w:sz w:val="22"/>
          <w:szCs w:val="22"/>
        </w:rPr>
      </w:pPr>
      <w:bookmarkStart w:id="32" w:name="_Toc191469726"/>
      <w:bookmarkStart w:id="33" w:name="_Toc191527743"/>
      <w:r w:rsidRPr="00283A68">
        <w:rPr>
          <w:rFonts w:ascii="Times New Roman" w:hAnsi="Times New Roman"/>
          <w:sz w:val="22"/>
          <w:szCs w:val="22"/>
        </w:rPr>
        <w:t>ARAÇLA İLGİLİ UYULACAK KURALLAR</w:t>
      </w:r>
      <w:bookmarkEnd w:id="32"/>
      <w:bookmarkEnd w:id="33"/>
    </w:p>
    <w:p w:rsidR="00347535" w:rsidRPr="00283A68" w:rsidRDefault="00347535" w:rsidP="00347535">
      <w:pPr>
        <w:pStyle w:val="StilBalk3kiYanaYasla"/>
        <w:spacing w:before="0"/>
        <w:rPr>
          <w:rFonts w:ascii="Times New Roman" w:hAnsi="Times New Roman"/>
          <w:szCs w:val="22"/>
        </w:rPr>
      </w:pPr>
      <w:bookmarkStart w:id="34" w:name="_Toc191469727"/>
      <w:bookmarkStart w:id="35" w:name="_Toc191527744"/>
      <w:r w:rsidRPr="00283A68">
        <w:rPr>
          <w:rFonts w:ascii="Times New Roman" w:hAnsi="Times New Roman"/>
          <w:szCs w:val="22"/>
        </w:rPr>
        <w:t>MADDE 9</w:t>
      </w:r>
      <w:bookmarkEnd w:id="34"/>
      <w:bookmarkEnd w:id="35"/>
    </w:p>
    <w:p w:rsidR="00347535" w:rsidRPr="00283A68" w:rsidRDefault="00347535" w:rsidP="00347535">
      <w:pPr>
        <w:numPr>
          <w:ilvl w:val="0"/>
          <w:numId w:val="4"/>
        </w:numPr>
        <w:spacing w:after="0"/>
        <w:jc w:val="both"/>
        <w:rPr>
          <w:rFonts w:ascii="Times New Roman" w:hAnsi="Times New Roman"/>
        </w:rPr>
      </w:pPr>
      <w:r w:rsidRPr="00283A68">
        <w:rPr>
          <w:rFonts w:ascii="Times New Roman" w:hAnsi="Times New Roman"/>
        </w:rPr>
        <w:t xml:space="preserve">Araçlar her gün yıkanır. Dış yüzeyi çamurlu ve camları aşırı kirli araçlar trafiğe çıkamaz. Araç içi her gün süpürülür ve temizlenir. Aracın içerisinde tozlu veya yağlı hiçbir bölge bırakılamaz. Araç içerisinde koku giderici kullanılmak suretiyle kötü kokular giderilir. Koku giderici araçta devamlı bulundurulur ve kontrollerde gösterilir.                                                                                                   </w:t>
      </w:r>
    </w:p>
    <w:p w:rsidR="00347535" w:rsidRPr="00283A68" w:rsidRDefault="00347535" w:rsidP="00347535">
      <w:pPr>
        <w:numPr>
          <w:ilvl w:val="0"/>
          <w:numId w:val="4"/>
        </w:numPr>
        <w:spacing w:after="0"/>
        <w:jc w:val="both"/>
        <w:rPr>
          <w:rFonts w:ascii="Times New Roman" w:hAnsi="Times New Roman"/>
        </w:rPr>
      </w:pPr>
      <w:r w:rsidRPr="00283A68">
        <w:rPr>
          <w:rFonts w:ascii="Times New Roman" w:hAnsi="Times New Roman"/>
        </w:rPr>
        <w:t>Araç içerisindeki ışıklandırma ve araç kaloriferi çalışır durumda olacaktır. Işıklandırmalar gerektiğinde, araç kaloriferleri ise kış mevsimlerinde çalıştırılır.  Araçta 2 adet 4 kg. tozlu yangın söndürme cihazı, ilk yardım çantası, reflektör, yedek ampuller, çekme halatı ve kış aylarında zincir b</w:t>
      </w:r>
      <w:r w:rsidR="00E9130A" w:rsidRPr="00283A68">
        <w:rPr>
          <w:rFonts w:ascii="Times New Roman" w:hAnsi="Times New Roman"/>
        </w:rPr>
        <w:t>ulundurulur. Ayrıca cam kırma (</w:t>
      </w:r>
      <w:r w:rsidRPr="00283A68">
        <w:rPr>
          <w:rFonts w:ascii="Times New Roman" w:hAnsi="Times New Roman"/>
        </w:rPr>
        <w:t>imdat) çekici bulundurulur.</w:t>
      </w:r>
    </w:p>
    <w:p w:rsidR="00347535" w:rsidRPr="00283A68" w:rsidRDefault="00347535" w:rsidP="00347535">
      <w:pPr>
        <w:numPr>
          <w:ilvl w:val="0"/>
          <w:numId w:val="4"/>
        </w:numPr>
        <w:spacing w:after="0"/>
        <w:jc w:val="both"/>
        <w:rPr>
          <w:rFonts w:ascii="Times New Roman" w:hAnsi="Times New Roman"/>
        </w:rPr>
      </w:pPr>
      <w:r w:rsidRPr="00283A68">
        <w:rPr>
          <w:rFonts w:ascii="Times New Roman" w:hAnsi="Times New Roman"/>
        </w:rPr>
        <w:lastRenderedPageBreak/>
        <w:t xml:space="preserve">Araçlar aşırı yıpranmış veya yaralı lastiklerle trafiğe çıkamazlar. Araçların periyodik ve günlük bakımları sürekli ve eksiksiz sağlanır. Motor bakımının dışında fren, hidrolik, rot-balans, amortisör, şanzıman vb. bakımları düzenli olarak yapılır, bu bakımlarım hangi yetkili servis tarafından veya kim tarafından hangi tarihlerde yapıldığı bakım kartlarıyla belgelenir ve kontrollerde gösterilir. </w:t>
      </w:r>
    </w:p>
    <w:p w:rsidR="00347535" w:rsidRPr="00283A68" w:rsidRDefault="00347535" w:rsidP="00347535">
      <w:pPr>
        <w:numPr>
          <w:ilvl w:val="0"/>
          <w:numId w:val="4"/>
        </w:numPr>
        <w:spacing w:after="0"/>
        <w:jc w:val="both"/>
        <w:rPr>
          <w:rFonts w:ascii="Times New Roman" w:hAnsi="Times New Roman"/>
        </w:rPr>
      </w:pPr>
      <w:r w:rsidRPr="00283A68">
        <w:rPr>
          <w:rFonts w:ascii="Times New Roman" w:hAnsi="Times New Roman"/>
        </w:rPr>
        <w:t>Aracın egzoz sistemi arızasız olacaktır. Çevre ve gürültü kirliliğine yol açan egzoz sistemi ile trafiğe çıkılamaz.</w:t>
      </w:r>
    </w:p>
    <w:p w:rsidR="00347535" w:rsidRPr="00283A68" w:rsidRDefault="00347535" w:rsidP="00347535">
      <w:pPr>
        <w:numPr>
          <w:ilvl w:val="0"/>
          <w:numId w:val="4"/>
        </w:numPr>
        <w:spacing w:after="0"/>
        <w:jc w:val="both"/>
        <w:rPr>
          <w:rFonts w:ascii="Times New Roman" w:hAnsi="Times New Roman"/>
        </w:rPr>
      </w:pPr>
      <w:r w:rsidRPr="00283A68">
        <w:rPr>
          <w:rFonts w:ascii="Times New Roman" w:hAnsi="Times New Roman"/>
        </w:rPr>
        <w:t>Araçların yolcuların oturmasına ve kullanmasına mahsus bölümleri sağlam durumda olacak, aşırı eskiyen döşemeler değiştirilecek, kırık veya tehlikeli biçimde çatlak camlı araçlar trafiğe çıkmayacak, aracın trafik kanununa göre çalışır durumda olması zorunlu ayna, sinyal, far vb. bölümlerinde hiçbir eksik veya arıza bulunamaz.</w:t>
      </w:r>
    </w:p>
    <w:p w:rsidR="00347535" w:rsidRPr="00283A68" w:rsidRDefault="00347535" w:rsidP="00347535">
      <w:pPr>
        <w:numPr>
          <w:ilvl w:val="0"/>
          <w:numId w:val="4"/>
        </w:numPr>
        <w:spacing w:after="0"/>
        <w:jc w:val="both"/>
        <w:rPr>
          <w:rFonts w:ascii="Times New Roman" w:hAnsi="Times New Roman"/>
        </w:rPr>
      </w:pPr>
      <w:r w:rsidRPr="00283A68">
        <w:rPr>
          <w:rFonts w:ascii="Times New Roman" w:hAnsi="Times New Roman"/>
        </w:rPr>
        <w:t>Hâlihazırda faaliyette olan araçların renkleri UKOME kararları ile belirlenir.</w:t>
      </w:r>
    </w:p>
    <w:p w:rsidR="00347535" w:rsidRPr="00283A68" w:rsidRDefault="00347535" w:rsidP="00347535">
      <w:pPr>
        <w:spacing w:after="0"/>
        <w:jc w:val="both"/>
        <w:rPr>
          <w:rFonts w:ascii="Times New Roman" w:hAnsi="Times New Roman"/>
          <w:b/>
          <w:color w:val="99CC00"/>
        </w:rPr>
      </w:pPr>
      <w:r w:rsidRPr="00283A68">
        <w:rPr>
          <w:rFonts w:ascii="Times New Roman" w:hAnsi="Times New Roman"/>
        </w:rPr>
        <w:t xml:space="preserve"> </w:t>
      </w:r>
      <w:r w:rsidRPr="00283A68">
        <w:rPr>
          <w:rFonts w:ascii="Times New Roman" w:hAnsi="Times New Roman"/>
        </w:rPr>
        <w:tab/>
        <w:t>Kaza sonrası hasarlı ve boyasız araçlarla trafiğe çıkılamaz. Araçların belediyece belirlenen bölümüne hat numaralarını gösteren standart tabelalar asılı bulundurulur ve dış bölümlerinde Belediyece belirlenecek yerlere ve Belediyece belirlenecek ebatlarda Beyaz renkte “ Kocaeli Büyükşehir Belediyesi Halk Otobüsü veya Minibüsü”  yazısı yazılır. Kaza sonrası hasarlı ve boyasız araçlarla trafiğe çıkılamaz. Araçların belediyece</w:t>
      </w:r>
      <w:r w:rsidRPr="00283A68">
        <w:rPr>
          <w:rFonts w:ascii="Times New Roman" w:hAnsi="Times New Roman"/>
          <w:b/>
        </w:rPr>
        <w:t xml:space="preserve"> </w:t>
      </w:r>
      <w:r w:rsidRPr="00283A68">
        <w:rPr>
          <w:rFonts w:ascii="Times New Roman" w:hAnsi="Times New Roman"/>
        </w:rPr>
        <w:t>belirlenen bölümüne hat numaralarını gösteren standart tabelalar asılı bulundurulur ve dış bölümlerinde Belediyece belirlenecek yerlere ve Belediyece belirlenecek ebatlarda</w:t>
      </w:r>
      <w:r w:rsidRPr="00283A68">
        <w:rPr>
          <w:rFonts w:ascii="Times New Roman" w:hAnsi="Times New Roman"/>
          <w:b/>
          <w:color w:val="99CC00"/>
        </w:rPr>
        <w:t xml:space="preserve"> </w:t>
      </w:r>
      <w:r w:rsidRPr="00283A68">
        <w:rPr>
          <w:rFonts w:ascii="Times New Roman" w:hAnsi="Times New Roman"/>
          <w:b/>
          <w:u w:val="single"/>
        </w:rPr>
        <w:t>Siyah</w:t>
      </w:r>
      <w:r w:rsidRPr="00283A68">
        <w:rPr>
          <w:rFonts w:ascii="Times New Roman" w:hAnsi="Times New Roman"/>
        </w:rPr>
        <w:t xml:space="preserve"> renkte “ Kocaeli Büyükşehir Belediyesi Halk Otobüsü veya Minibüsü”  yazısı</w:t>
      </w:r>
      <w:r w:rsidRPr="00283A68">
        <w:rPr>
          <w:rFonts w:ascii="Times New Roman" w:hAnsi="Times New Roman"/>
          <w:b/>
          <w:color w:val="99CC00"/>
        </w:rPr>
        <w:t xml:space="preserve"> </w:t>
      </w:r>
      <w:r w:rsidRPr="00283A68">
        <w:rPr>
          <w:rFonts w:ascii="Times New Roman" w:hAnsi="Times New Roman"/>
        </w:rPr>
        <w:t>yazılır.</w:t>
      </w:r>
      <w:r w:rsidRPr="00283A68">
        <w:rPr>
          <w:rFonts w:ascii="Times New Roman" w:hAnsi="Times New Roman"/>
          <w:b/>
          <w:color w:val="99CC00"/>
        </w:rPr>
        <w:t xml:space="preserve"> </w:t>
      </w:r>
    </w:p>
    <w:p w:rsidR="00347535" w:rsidRPr="00283A68" w:rsidRDefault="00347535" w:rsidP="00347535">
      <w:pPr>
        <w:numPr>
          <w:ilvl w:val="0"/>
          <w:numId w:val="4"/>
        </w:numPr>
        <w:spacing w:after="0"/>
        <w:jc w:val="both"/>
        <w:rPr>
          <w:rFonts w:ascii="Times New Roman" w:hAnsi="Times New Roman"/>
        </w:rPr>
      </w:pPr>
      <w:r w:rsidRPr="00283A68">
        <w:rPr>
          <w:rFonts w:ascii="Times New Roman" w:hAnsi="Times New Roman"/>
        </w:rPr>
        <w:t>Araçlarda “ Havalı Korna” olarak tabir edilen klakson sistemi kesinlikle kullanılamaz. Gereksiz yere veya yolcu çağırmak amacıyla klakson kesinlikle çalınamaz. Araçlar kapıları açık durumda trafikte seyredemez.</w:t>
      </w:r>
    </w:p>
    <w:p w:rsidR="00347535" w:rsidRPr="00283A68" w:rsidRDefault="00347535" w:rsidP="00347535">
      <w:pPr>
        <w:numPr>
          <w:ilvl w:val="0"/>
          <w:numId w:val="4"/>
        </w:numPr>
        <w:spacing w:after="0"/>
        <w:jc w:val="both"/>
        <w:rPr>
          <w:rFonts w:ascii="Times New Roman" w:hAnsi="Times New Roman"/>
        </w:rPr>
      </w:pPr>
      <w:r w:rsidRPr="00283A68">
        <w:rPr>
          <w:rFonts w:ascii="Times New Roman" w:hAnsi="Times New Roman"/>
        </w:rPr>
        <w:t>Araçların içinde ve dışında sabit reklam, elektronik ve dijital reklam alınması veya geçici afiş, poster, bez pankart asılması Kocaeli Büyükşehir Belediyesinin iznine tabiidir.  Belediyenin bu hususta vereceği talimata uymak ve asılan reklamın seyrüsefer esnasında muhafazasını sağlamak işletmecinin sorumluluğundadır. Kocaeli Büyükşehir Belediyesi ve bağlı kuruluşların her türlü ilan ve reklamı hiçbir ücret talep edilmeden Özel Halk Otobüsleri ile Minibüslerinde asılır. İşletmeci bu ilan ve reklamları muhafaza etmek zorundadır. Bu konuda işletmeciye önceden haber verme zorunluluğu yoktur. Bu konudaki ayrıntı/ detaylar ayrı bir yönetmelikle düzenlenir.</w:t>
      </w:r>
    </w:p>
    <w:p w:rsidR="00347535" w:rsidRPr="00283A68" w:rsidRDefault="00347535" w:rsidP="00347535">
      <w:pPr>
        <w:numPr>
          <w:ilvl w:val="0"/>
          <w:numId w:val="4"/>
        </w:numPr>
        <w:spacing w:after="0"/>
        <w:jc w:val="both"/>
        <w:rPr>
          <w:rFonts w:ascii="Times New Roman" w:hAnsi="Times New Roman"/>
        </w:rPr>
      </w:pPr>
      <w:r w:rsidRPr="00283A68">
        <w:rPr>
          <w:rFonts w:ascii="Times New Roman" w:hAnsi="Times New Roman"/>
        </w:rPr>
        <w:t>Araçların içerisinde ve dış yüzeyinde yasaklanmış faaliyetlere ait veya siyasal motifler içeren (çağrıştıran) veya direkt siyasal anlam taşıyan flama, bayrak, afiş vb. malzemeler asılmaz veya yapıştırılmaz.</w:t>
      </w:r>
    </w:p>
    <w:p w:rsidR="00347535" w:rsidRPr="00283A68" w:rsidRDefault="00347535" w:rsidP="00347535">
      <w:pPr>
        <w:numPr>
          <w:ilvl w:val="0"/>
          <w:numId w:val="4"/>
        </w:numPr>
        <w:spacing w:after="0"/>
        <w:jc w:val="both"/>
        <w:rPr>
          <w:rFonts w:ascii="Times New Roman" w:hAnsi="Times New Roman"/>
        </w:rPr>
      </w:pPr>
      <w:r w:rsidRPr="00283A68">
        <w:rPr>
          <w:rFonts w:ascii="Times New Roman" w:hAnsi="Times New Roman"/>
        </w:rPr>
        <w:t>Yasalar çerçevesinde öngörülen ve araç içerisinde bulundurulması zorunlu olan tüm belge ve gereçler araçlarda bulundurulur.</w:t>
      </w:r>
    </w:p>
    <w:p w:rsidR="00347535" w:rsidRPr="00283A68" w:rsidRDefault="00347535" w:rsidP="00347535">
      <w:pPr>
        <w:numPr>
          <w:ilvl w:val="0"/>
          <w:numId w:val="4"/>
        </w:numPr>
        <w:spacing w:after="0"/>
        <w:jc w:val="both"/>
        <w:rPr>
          <w:rFonts w:ascii="Times New Roman" w:hAnsi="Times New Roman"/>
        </w:rPr>
      </w:pPr>
      <w:r w:rsidRPr="00283A68">
        <w:rPr>
          <w:rFonts w:ascii="Times New Roman" w:hAnsi="Times New Roman"/>
        </w:rPr>
        <w:t>Araçların tip ve özellikleri Karayolları Trafik Kanununa bağlı  “Araç montaj, tadil yönetmeliğine” uygun olarak Belediyece hazırlanacak şartname ile belirlenir.</w:t>
      </w:r>
    </w:p>
    <w:p w:rsidR="00347535" w:rsidRPr="00283A68" w:rsidRDefault="00347535" w:rsidP="00347535">
      <w:pPr>
        <w:numPr>
          <w:ilvl w:val="0"/>
          <w:numId w:val="4"/>
        </w:numPr>
        <w:spacing w:after="0"/>
        <w:jc w:val="both"/>
        <w:rPr>
          <w:rFonts w:ascii="Times New Roman" w:hAnsi="Times New Roman"/>
        </w:rPr>
      </w:pPr>
      <w:r w:rsidRPr="00283A68">
        <w:rPr>
          <w:rFonts w:ascii="Times New Roman" w:hAnsi="Times New Roman"/>
        </w:rPr>
        <w:t>3 yaşını dolduran araçlar Ulaşım Dairesi Başkanlığından her yıl “ Yeterlilik Belgesi” alacaklar. Yeterlilik Belgesi için Ulaşım Dairesi Başkanlığınca 3 kişiden oluşan bir teknik komisyon oluşturulur. Oluşturulan teknik komisyonun yapacağı tetkik sonrası uygun görüş belirtmesi durumunda yeterlilik belgesi verilir. Yeterlilik belgesi olmayan araçlar araç</w:t>
      </w:r>
      <w:r w:rsidRPr="00283A68">
        <w:rPr>
          <w:rFonts w:ascii="Times New Roman" w:hAnsi="Times New Roman"/>
          <w:b/>
        </w:rPr>
        <w:t xml:space="preserve"> </w:t>
      </w:r>
      <w:r w:rsidRPr="00283A68">
        <w:rPr>
          <w:rFonts w:ascii="Times New Roman" w:hAnsi="Times New Roman"/>
        </w:rPr>
        <w:t>yeterlilik belgesi alana kadar seferden men edilirler.</w:t>
      </w:r>
    </w:p>
    <w:p w:rsidR="00347535" w:rsidRPr="00283A68" w:rsidRDefault="00347535" w:rsidP="00347535">
      <w:pPr>
        <w:spacing w:after="0"/>
        <w:jc w:val="both"/>
        <w:rPr>
          <w:rFonts w:ascii="Times New Roman" w:hAnsi="Times New Roman"/>
        </w:rPr>
      </w:pPr>
    </w:p>
    <w:p w:rsidR="00347535" w:rsidRPr="00283A68" w:rsidRDefault="00347535" w:rsidP="00347535">
      <w:pPr>
        <w:pStyle w:val="Balk2"/>
        <w:spacing w:before="0"/>
        <w:jc w:val="center"/>
        <w:rPr>
          <w:rFonts w:ascii="Times New Roman" w:hAnsi="Times New Roman"/>
          <w:sz w:val="22"/>
          <w:szCs w:val="22"/>
        </w:rPr>
      </w:pPr>
      <w:bookmarkStart w:id="36" w:name="_Toc191469728"/>
      <w:bookmarkStart w:id="37" w:name="_Toc191527745"/>
      <w:r w:rsidRPr="00283A68">
        <w:rPr>
          <w:rFonts w:ascii="Times New Roman" w:hAnsi="Times New Roman"/>
          <w:sz w:val="22"/>
          <w:szCs w:val="22"/>
        </w:rPr>
        <w:t>TAŞIMA ÜCRET TARİFESİ VE MALİ KONULAR</w:t>
      </w:r>
      <w:bookmarkEnd w:id="36"/>
      <w:bookmarkEnd w:id="37"/>
    </w:p>
    <w:p w:rsidR="00347535" w:rsidRPr="00283A68" w:rsidRDefault="00347535" w:rsidP="00347535">
      <w:pPr>
        <w:pStyle w:val="StilBalk3kiYanaYasla"/>
        <w:spacing w:before="0"/>
        <w:rPr>
          <w:rFonts w:ascii="Times New Roman" w:hAnsi="Times New Roman"/>
          <w:szCs w:val="22"/>
        </w:rPr>
      </w:pPr>
      <w:bookmarkStart w:id="38" w:name="_Toc191469729"/>
      <w:bookmarkStart w:id="39" w:name="_Toc191527746"/>
      <w:r w:rsidRPr="00283A68">
        <w:rPr>
          <w:rFonts w:ascii="Times New Roman" w:hAnsi="Times New Roman"/>
          <w:szCs w:val="22"/>
        </w:rPr>
        <w:t>MADDE 10</w:t>
      </w:r>
      <w:bookmarkEnd w:id="38"/>
      <w:bookmarkEnd w:id="39"/>
    </w:p>
    <w:p w:rsidR="00347535" w:rsidRPr="00283A68" w:rsidRDefault="00347535" w:rsidP="00347535">
      <w:pPr>
        <w:numPr>
          <w:ilvl w:val="0"/>
          <w:numId w:val="5"/>
        </w:numPr>
        <w:spacing w:after="0"/>
        <w:jc w:val="both"/>
        <w:rPr>
          <w:rFonts w:ascii="Times New Roman" w:hAnsi="Times New Roman"/>
        </w:rPr>
      </w:pPr>
      <w:r w:rsidRPr="00283A68">
        <w:rPr>
          <w:rFonts w:ascii="Times New Roman" w:hAnsi="Times New Roman"/>
        </w:rPr>
        <w:t>Toplu Taşıma Araçlarında uygulanacak ücretli veya indirimli yolculara ait taşıma ücretleri UKOME tarafından tespit edilir.</w:t>
      </w:r>
    </w:p>
    <w:p w:rsidR="00347535" w:rsidRPr="00283A68" w:rsidRDefault="00347535" w:rsidP="00347535">
      <w:pPr>
        <w:numPr>
          <w:ilvl w:val="0"/>
          <w:numId w:val="5"/>
        </w:numPr>
        <w:spacing w:after="0"/>
        <w:jc w:val="both"/>
        <w:rPr>
          <w:rFonts w:ascii="Times New Roman" w:hAnsi="Times New Roman"/>
        </w:rPr>
      </w:pPr>
      <w:r w:rsidRPr="00283A68">
        <w:rPr>
          <w:rFonts w:ascii="Times New Roman" w:hAnsi="Times New Roman"/>
        </w:rPr>
        <w:lastRenderedPageBreak/>
        <w:t>Doğuştan veya sonradan herhangi bir nedenle meydana gelen bedensel, zihinsel, ruhsal, duygusal ve sosyal yeteneklerini % 40 ve üstünde bir oranda kaybedenlerden bu özürlülük bilgisini nüfus cüzdanına işleten engelliler ücretsiz,</w:t>
      </w:r>
    </w:p>
    <w:p w:rsidR="00347535" w:rsidRPr="00283A68" w:rsidRDefault="00347535" w:rsidP="00347535">
      <w:pPr>
        <w:numPr>
          <w:ilvl w:val="0"/>
          <w:numId w:val="5"/>
        </w:numPr>
        <w:spacing w:after="0"/>
        <w:jc w:val="both"/>
        <w:rPr>
          <w:rFonts w:ascii="Times New Roman" w:hAnsi="Times New Roman"/>
        </w:rPr>
      </w:pPr>
      <w:r w:rsidRPr="00283A68">
        <w:rPr>
          <w:rFonts w:ascii="Times New Roman" w:hAnsi="Times New Roman"/>
        </w:rPr>
        <w:t>Tek başına seyahat edemeyecek durumda olan özür sahibi engellilere,(Tespiti Büyükşehir Belediyesi tarafından yapılan) refakat edenlerin ücretsiz,</w:t>
      </w:r>
    </w:p>
    <w:p w:rsidR="00347535" w:rsidRPr="00283A68" w:rsidRDefault="00347535" w:rsidP="00347535">
      <w:pPr>
        <w:numPr>
          <w:ilvl w:val="0"/>
          <w:numId w:val="5"/>
        </w:numPr>
        <w:spacing w:after="0"/>
        <w:jc w:val="both"/>
        <w:rPr>
          <w:rFonts w:ascii="Times New Roman" w:hAnsi="Times New Roman"/>
        </w:rPr>
      </w:pPr>
      <w:r w:rsidRPr="00283A68">
        <w:rPr>
          <w:rFonts w:ascii="Times New Roman" w:hAnsi="Times New Roman"/>
        </w:rPr>
        <w:t xml:space="preserve">Gazi ve eşi, Şehitlerin dul eşleri ile anne ve babaları, sosyal güvenlik kuruluşlarından yetim aylığı dışında aylık veya gelir almayan ve bu kuruluşlara tabi olarak çalışmayan çocukları, şehit olan anne ve babalarından dolayı yetim aylığı aldıkları müddetçe ücretsiz,  </w:t>
      </w:r>
    </w:p>
    <w:p w:rsidR="00347535" w:rsidRPr="00283A68" w:rsidRDefault="00347535" w:rsidP="00347535">
      <w:pPr>
        <w:numPr>
          <w:ilvl w:val="0"/>
          <w:numId w:val="5"/>
        </w:numPr>
        <w:spacing w:after="0"/>
        <w:jc w:val="both"/>
        <w:rPr>
          <w:rFonts w:ascii="Times New Roman" w:hAnsi="Times New Roman"/>
        </w:rPr>
      </w:pPr>
      <w:r w:rsidRPr="00283A68">
        <w:rPr>
          <w:rFonts w:ascii="Times New Roman" w:hAnsi="Times New Roman"/>
        </w:rPr>
        <w:t xml:space="preserve">T.C. Posta ve Telgraf Teşkilatı Genel Md. </w:t>
      </w:r>
      <w:proofErr w:type="spellStart"/>
      <w:r w:rsidRPr="00283A68">
        <w:rPr>
          <w:rFonts w:ascii="Times New Roman" w:hAnsi="Times New Roman"/>
        </w:rPr>
        <w:t>lüğü</w:t>
      </w:r>
      <w:proofErr w:type="spellEnd"/>
      <w:r w:rsidRPr="00283A68">
        <w:rPr>
          <w:rFonts w:ascii="Times New Roman" w:hAnsi="Times New Roman"/>
        </w:rPr>
        <w:t xml:space="preserve"> bünyesinde görev yapan 657 sayılı Devlet Memurları Kanununa tabi üniformalı Posta dağıtıcılarının ( Pazar günü hariç her gün 07.00–19.00 arası ) ücretsiz,</w:t>
      </w:r>
    </w:p>
    <w:p w:rsidR="00347535" w:rsidRPr="00283A68" w:rsidRDefault="00347535" w:rsidP="00347535">
      <w:pPr>
        <w:numPr>
          <w:ilvl w:val="0"/>
          <w:numId w:val="5"/>
        </w:numPr>
        <w:spacing w:after="0"/>
        <w:jc w:val="both"/>
        <w:rPr>
          <w:rFonts w:ascii="Times New Roman" w:hAnsi="Times New Roman"/>
        </w:rPr>
      </w:pPr>
      <w:r w:rsidRPr="00283A68">
        <w:rPr>
          <w:rFonts w:ascii="Times New Roman" w:hAnsi="Times New Roman"/>
        </w:rPr>
        <w:t>Emniyet Hizmetleri sınıfı personelini ücretsiz,</w:t>
      </w:r>
    </w:p>
    <w:p w:rsidR="00347535" w:rsidRPr="00283A68" w:rsidRDefault="00347535" w:rsidP="00347535">
      <w:pPr>
        <w:numPr>
          <w:ilvl w:val="0"/>
          <w:numId w:val="5"/>
        </w:numPr>
        <w:spacing w:after="0"/>
        <w:jc w:val="both"/>
        <w:rPr>
          <w:rFonts w:ascii="Times New Roman" w:hAnsi="Times New Roman"/>
        </w:rPr>
      </w:pPr>
      <w:r w:rsidRPr="00283A68">
        <w:rPr>
          <w:rFonts w:ascii="Times New Roman" w:hAnsi="Times New Roman"/>
        </w:rPr>
        <w:t>Jandarma Genel Komutanlığına bağlı subay, astsubay ve uzman erbaşların ücretsiz,</w:t>
      </w:r>
    </w:p>
    <w:p w:rsidR="00347535" w:rsidRPr="00283A68" w:rsidRDefault="00347535" w:rsidP="00347535">
      <w:pPr>
        <w:numPr>
          <w:ilvl w:val="0"/>
          <w:numId w:val="5"/>
        </w:numPr>
        <w:spacing w:after="0"/>
        <w:jc w:val="both"/>
        <w:rPr>
          <w:rFonts w:ascii="Times New Roman" w:hAnsi="Times New Roman"/>
        </w:rPr>
      </w:pPr>
      <w:r w:rsidRPr="00283A68">
        <w:rPr>
          <w:rFonts w:ascii="Times New Roman" w:hAnsi="Times New Roman"/>
        </w:rPr>
        <w:t>Başbakanlık Basın Yayın ve Enformasyon Genel Müdürlüğü tarafından verilen sarı basın kartı sahipleri ücretsiz,</w:t>
      </w:r>
    </w:p>
    <w:p w:rsidR="00347535" w:rsidRPr="00283A68" w:rsidRDefault="00347535" w:rsidP="00347535">
      <w:pPr>
        <w:numPr>
          <w:ilvl w:val="0"/>
          <w:numId w:val="5"/>
        </w:numPr>
        <w:spacing w:after="0"/>
        <w:jc w:val="both"/>
        <w:rPr>
          <w:rFonts w:ascii="Times New Roman" w:hAnsi="Times New Roman"/>
        </w:rPr>
      </w:pPr>
      <w:r w:rsidRPr="00283A68">
        <w:rPr>
          <w:rFonts w:ascii="Times New Roman" w:hAnsi="Times New Roman"/>
        </w:rPr>
        <w:t>Belediye Zabıta görevlileri ücretsiz,</w:t>
      </w:r>
    </w:p>
    <w:p w:rsidR="00347535" w:rsidRPr="00283A68" w:rsidRDefault="00347535" w:rsidP="00347535">
      <w:pPr>
        <w:numPr>
          <w:ilvl w:val="0"/>
          <w:numId w:val="5"/>
        </w:numPr>
        <w:spacing w:after="0"/>
        <w:jc w:val="both"/>
        <w:rPr>
          <w:rFonts w:ascii="Times New Roman" w:hAnsi="Times New Roman"/>
        </w:rPr>
      </w:pPr>
      <w:r w:rsidRPr="00283A68">
        <w:rPr>
          <w:rFonts w:ascii="Times New Roman" w:hAnsi="Times New Roman"/>
        </w:rPr>
        <w:t>2022 sayılı kanuna göre 65 yaşını doldurmuş muhtaç aylığı aldığını belgeleyen (Büyükşehir Belediyesi tarafından tespit edilir ) kişiler öğrenci indirimi,</w:t>
      </w:r>
    </w:p>
    <w:p w:rsidR="00347535" w:rsidRPr="00283A68" w:rsidRDefault="00347535" w:rsidP="00347535">
      <w:pPr>
        <w:numPr>
          <w:ilvl w:val="0"/>
          <w:numId w:val="5"/>
        </w:numPr>
        <w:spacing w:after="0"/>
        <w:jc w:val="both"/>
        <w:rPr>
          <w:rFonts w:ascii="Times New Roman" w:hAnsi="Times New Roman"/>
        </w:rPr>
      </w:pPr>
      <w:r w:rsidRPr="00283A68">
        <w:rPr>
          <w:rFonts w:ascii="Times New Roman" w:hAnsi="Times New Roman"/>
        </w:rPr>
        <w:t>Öğrenciler Büyükşehir Belediyesi tarafından verilen belge ile indirimli,</w:t>
      </w:r>
    </w:p>
    <w:p w:rsidR="00347535" w:rsidRPr="00283A68" w:rsidRDefault="00347535" w:rsidP="00347535">
      <w:pPr>
        <w:numPr>
          <w:ilvl w:val="0"/>
          <w:numId w:val="5"/>
        </w:numPr>
        <w:spacing w:after="0"/>
        <w:jc w:val="both"/>
        <w:rPr>
          <w:rFonts w:ascii="Times New Roman" w:hAnsi="Times New Roman"/>
        </w:rPr>
      </w:pPr>
      <w:r w:rsidRPr="00283A68">
        <w:rPr>
          <w:rFonts w:ascii="Times New Roman" w:hAnsi="Times New Roman"/>
        </w:rPr>
        <w:t>Toplu taşıma araçlarında kullanılacak olan indirimli ve ücretsiz kartlar tek tip olarak Büyükşehir Belediyesi tarağından kent kart olarak düzenlenmesine ve bu düzenleme yapılıncaya kadar eski kartların geçerli sayılmasına,</w:t>
      </w:r>
    </w:p>
    <w:p w:rsidR="00347535" w:rsidRPr="00283A68" w:rsidRDefault="00347535" w:rsidP="00347535">
      <w:pPr>
        <w:numPr>
          <w:ilvl w:val="0"/>
          <w:numId w:val="5"/>
        </w:numPr>
        <w:spacing w:after="0"/>
        <w:jc w:val="both"/>
        <w:rPr>
          <w:rFonts w:ascii="Times New Roman" w:hAnsi="Times New Roman"/>
        </w:rPr>
      </w:pPr>
      <w:r w:rsidRPr="00283A68">
        <w:rPr>
          <w:rFonts w:ascii="Times New Roman" w:hAnsi="Times New Roman"/>
        </w:rPr>
        <w:t>Ücretsiz ve indirimli yolculara ait seyahat kartları (kartlar görülerek ) Ulaşım Dairesi Başkanlığı “Ulaşım Dairesi Başkanlığı Seyahat kartları Yönetmeliği “kapsamında düzenlenir. Ücretsiz ve indirimli yolculara ait kart örneklerini gösteren, Kocaeli Büyükşehir Belediyesi Ulaşım Dairesi Başkanlığı tarafından verilen tablonun yolcuların göreceği uygun yere asılması zorunludur.</w:t>
      </w:r>
    </w:p>
    <w:p w:rsidR="00347535" w:rsidRPr="00283A68" w:rsidRDefault="00347535" w:rsidP="00347535">
      <w:pPr>
        <w:pStyle w:val="Balk2"/>
        <w:spacing w:before="0"/>
        <w:jc w:val="center"/>
        <w:rPr>
          <w:rFonts w:ascii="Times New Roman" w:hAnsi="Times New Roman"/>
          <w:sz w:val="22"/>
          <w:szCs w:val="22"/>
        </w:rPr>
      </w:pPr>
      <w:bookmarkStart w:id="40" w:name="_Toc191469730"/>
      <w:bookmarkStart w:id="41" w:name="_Toc191527747"/>
      <w:r w:rsidRPr="00283A68">
        <w:rPr>
          <w:rFonts w:ascii="Times New Roman" w:hAnsi="Times New Roman"/>
          <w:sz w:val="22"/>
          <w:szCs w:val="22"/>
        </w:rPr>
        <w:t>PERSONELİN KIYAFETİ VE ÇALIŞTIRILMASI</w:t>
      </w:r>
      <w:bookmarkEnd w:id="40"/>
      <w:bookmarkEnd w:id="41"/>
    </w:p>
    <w:p w:rsidR="00347535" w:rsidRPr="00283A68" w:rsidRDefault="00347535" w:rsidP="00347535">
      <w:pPr>
        <w:pStyle w:val="StilBalk3kiYanaYasla"/>
        <w:spacing w:before="0"/>
        <w:rPr>
          <w:rFonts w:ascii="Times New Roman" w:hAnsi="Times New Roman"/>
          <w:szCs w:val="22"/>
        </w:rPr>
      </w:pPr>
      <w:bookmarkStart w:id="42" w:name="_Toc191469731"/>
      <w:bookmarkStart w:id="43" w:name="_Toc191527748"/>
      <w:r w:rsidRPr="00283A68">
        <w:rPr>
          <w:rFonts w:ascii="Times New Roman" w:hAnsi="Times New Roman"/>
          <w:szCs w:val="22"/>
        </w:rPr>
        <w:t>MADDE 11</w:t>
      </w:r>
      <w:bookmarkEnd w:id="42"/>
      <w:bookmarkEnd w:id="43"/>
    </w:p>
    <w:p w:rsidR="00347535" w:rsidRPr="00283A68" w:rsidRDefault="00347535" w:rsidP="00347535">
      <w:pPr>
        <w:numPr>
          <w:ilvl w:val="0"/>
          <w:numId w:val="6"/>
        </w:numPr>
        <w:spacing w:after="0"/>
        <w:jc w:val="both"/>
        <w:rPr>
          <w:rFonts w:ascii="Times New Roman" w:hAnsi="Times New Roman"/>
        </w:rPr>
      </w:pPr>
      <w:r w:rsidRPr="00283A68">
        <w:rPr>
          <w:rFonts w:ascii="Times New Roman" w:hAnsi="Times New Roman"/>
        </w:rPr>
        <w:t xml:space="preserve">Kış mevsiminde; Lacivert veya gri takım elbise, beyaz veya açık mavi gömlek, lacivert kravat zorunludur. Yaz Mevsiminde; Lacivert veya gri pantolon, kısa kollu beyaz veya açık mavi gömlek ( gömlek yakası en fazla bir düğme açılabilir, kravat takmak isteğe bağlıdır) zorunludur. </w:t>
      </w:r>
    </w:p>
    <w:p w:rsidR="00347535" w:rsidRPr="00283A68" w:rsidRDefault="00347535" w:rsidP="00347535">
      <w:pPr>
        <w:numPr>
          <w:ilvl w:val="0"/>
          <w:numId w:val="6"/>
        </w:numPr>
        <w:spacing w:after="0"/>
        <w:jc w:val="both"/>
        <w:rPr>
          <w:rFonts w:ascii="Times New Roman" w:hAnsi="Times New Roman"/>
        </w:rPr>
      </w:pPr>
      <w:r w:rsidRPr="00283A68">
        <w:rPr>
          <w:rFonts w:ascii="Times New Roman" w:hAnsi="Times New Roman"/>
        </w:rPr>
        <w:t>Araç personelinin kılık-kıyafet uygulama tarihleri Valilik Makamı’nın kılık-kıyafet genelgesine göre uygulanacaktır.</w:t>
      </w:r>
    </w:p>
    <w:p w:rsidR="00347535" w:rsidRPr="00283A68" w:rsidRDefault="00347535" w:rsidP="00347535">
      <w:pPr>
        <w:numPr>
          <w:ilvl w:val="0"/>
          <w:numId w:val="6"/>
        </w:numPr>
        <w:spacing w:after="0"/>
        <w:jc w:val="both"/>
        <w:rPr>
          <w:rFonts w:ascii="Times New Roman" w:hAnsi="Times New Roman"/>
        </w:rPr>
      </w:pPr>
      <w:r w:rsidRPr="00283A68">
        <w:rPr>
          <w:rFonts w:ascii="Times New Roman" w:hAnsi="Times New Roman"/>
        </w:rPr>
        <w:t>Sürücü ve yardımcıları düzenli sakal dışında kirli sakal ile araç kullanamaz. Sürücü ve yardımcıların günlük sakal tıraşı olmaları zorunludur. Sürücü ve yardımcılarının ayakkabılarının arkası basık olamaz, çıplak ayakla veya terlikle araç kullanamazlar. Ancak yaz aylarında sandalet kullanılabilir.</w:t>
      </w:r>
    </w:p>
    <w:p w:rsidR="00347535" w:rsidRPr="00283A68" w:rsidRDefault="00347535" w:rsidP="00347535">
      <w:pPr>
        <w:numPr>
          <w:ilvl w:val="0"/>
          <w:numId w:val="6"/>
        </w:numPr>
        <w:spacing w:after="0"/>
        <w:jc w:val="both"/>
        <w:rPr>
          <w:rFonts w:ascii="Times New Roman" w:hAnsi="Times New Roman"/>
        </w:rPr>
      </w:pPr>
      <w:r w:rsidRPr="00283A68">
        <w:rPr>
          <w:rFonts w:ascii="Times New Roman" w:hAnsi="Times New Roman"/>
        </w:rPr>
        <w:t xml:space="preserve"> Sürücü veya yardımcılar araçta meşrubat dâhil hiçbir yiyecek maddesi tüketemez ve sigara içemezler.</w:t>
      </w:r>
    </w:p>
    <w:p w:rsidR="00347535" w:rsidRPr="00283A68" w:rsidRDefault="00347535" w:rsidP="00347535">
      <w:pPr>
        <w:numPr>
          <w:ilvl w:val="0"/>
          <w:numId w:val="6"/>
        </w:numPr>
        <w:spacing w:after="0"/>
        <w:jc w:val="both"/>
        <w:rPr>
          <w:rFonts w:ascii="Times New Roman" w:hAnsi="Times New Roman"/>
        </w:rPr>
      </w:pPr>
      <w:r w:rsidRPr="00283A68">
        <w:rPr>
          <w:rFonts w:ascii="Times New Roman" w:hAnsi="Times New Roman"/>
        </w:rPr>
        <w:t>Sürücülerin kullanacakları aracın gerektirdiği, yasalarla belirlenmiş “ Sürücü Belgesi” ( ehliyet) ne sahip olmaları şarttır.</w:t>
      </w:r>
    </w:p>
    <w:p w:rsidR="00347535" w:rsidRPr="00283A68" w:rsidRDefault="00347535" w:rsidP="00347535">
      <w:pPr>
        <w:numPr>
          <w:ilvl w:val="0"/>
          <w:numId w:val="6"/>
        </w:numPr>
        <w:spacing w:after="0"/>
        <w:jc w:val="both"/>
        <w:rPr>
          <w:rFonts w:ascii="Times New Roman" w:hAnsi="Times New Roman"/>
        </w:rPr>
      </w:pPr>
      <w:r w:rsidRPr="00283A68">
        <w:rPr>
          <w:rFonts w:ascii="Times New Roman" w:hAnsi="Times New Roman"/>
        </w:rPr>
        <w:t xml:space="preserve">Sürücü ve yardımcılarının sigortalı olmaları zorunludur. Aylık sigorta bildirimlerinin bir örneğinin araçta bulundurulması zorunludur.  </w:t>
      </w:r>
    </w:p>
    <w:p w:rsidR="00347535" w:rsidRPr="00283A68" w:rsidRDefault="00347535" w:rsidP="00347535">
      <w:pPr>
        <w:numPr>
          <w:ilvl w:val="0"/>
          <w:numId w:val="6"/>
        </w:numPr>
        <w:spacing w:after="0"/>
        <w:jc w:val="both"/>
        <w:rPr>
          <w:rFonts w:ascii="Times New Roman" w:hAnsi="Times New Roman"/>
        </w:rPr>
      </w:pPr>
      <w:r w:rsidRPr="00283A68">
        <w:rPr>
          <w:rFonts w:ascii="Times New Roman" w:hAnsi="Times New Roman"/>
        </w:rPr>
        <w:t xml:space="preserve">Özel Halk Otobüsleri ile Minibüslerinde görev yapmakta olan ve bilahare görev yapacak olan taşımacı, sürücü ve yardımcı personel görevlerine başlamadan önce Kocaeli Büyükşehir Belediyesi tarafından hazırlanan program çerçevesinde “ Hizmet İçi Eğitime” tabi tutulur. </w:t>
      </w:r>
      <w:r w:rsidRPr="00283A68">
        <w:rPr>
          <w:rFonts w:ascii="Times New Roman" w:hAnsi="Times New Roman"/>
        </w:rPr>
        <w:lastRenderedPageBreak/>
        <w:t>Eğitim sonunda taşımacı, sürücü ve biletçiye, eğitimi aldıklarına dair resimli ve kimlik bilgilerini taşıyan “ Personel Çalışma Belgesi” verilecektir.</w:t>
      </w:r>
    </w:p>
    <w:p w:rsidR="00347535" w:rsidRPr="00283A68" w:rsidRDefault="00347535" w:rsidP="00347535">
      <w:pPr>
        <w:pStyle w:val="bekMetni"/>
        <w:numPr>
          <w:ilvl w:val="0"/>
          <w:numId w:val="6"/>
        </w:numPr>
        <w:spacing w:after="0"/>
        <w:ind w:right="0"/>
        <w:rPr>
          <w:rFonts w:ascii="Times New Roman" w:hAnsi="Times New Roman"/>
        </w:rPr>
      </w:pPr>
      <w:r w:rsidRPr="00283A68">
        <w:rPr>
          <w:rFonts w:ascii="Times New Roman" w:hAnsi="Times New Roman"/>
        </w:rPr>
        <w:t>Taşımacı istihdam edeceği ( sürücü – yardımcı) personeli gerek işe alırken gerekse işine son verirken Kocaeli Büyükşehir Belediyesine yazılı olarak bildirmek zorundadır. İstihdam edilecek personelin bildirimi sırasında bu personelin Nüfus Cüzdan Sureti, Kocaeli Büyükşehir Belediyesince verilen eğitim sonrası aldığı “ Personel Çalışma Belgesinin” fotokopisi ile adli sicil kaydını ekleyeceklerdir. Taşımacılar hiçbir şekilde Kocaeli Büyükşehir Belediyesine bilgi vermeden araçlarında bildirilen dışında personel istihdam edemezler.</w:t>
      </w:r>
    </w:p>
    <w:p w:rsidR="00347535" w:rsidRPr="00283A68" w:rsidRDefault="00347535" w:rsidP="00347535">
      <w:pPr>
        <w:pStyle w:val="bekMetni"/>
        <w:numPr>
          <w:ilvl w:val="0"/>
          <w:numId w:val="6"/>
        </w:numPr>
        <w:spacing w:after="0"/>
        <w:ind w:right="0"/>
        <w:rPr>
          <w:rFonts w:ascii="Times New Roman" w:hAnsi="Times New Roman"/>
        </w:rPr>
      </w:pPr>
      <w:r w:rsidRPr="00283A68">
        <w:rPr>
          <w:rFonts w:ascii="Times New Roman" w:hAnsi="Times New Roman"/>
        </w:rPr>
        <w:t>Kooperatif kâhyaları Ulaşım Dairesi Başkanlığının izni doğrultusunda şehir içi alanlarda Ulaşım Dairesi Başkanlığınca lüzumuna binaen izin verilen yerlerde görev yapabilir. Yönetmelikte sürücü ve işletmecilerle ilgili maddeler aynı şekilde Kâhyalar içinde uygulanır. Kâhyalar kesinlikle yolcu almak amacıyla çığırtkanlık yapamazlar.</w:t>
      </w:r>
    </w:p>
    <w:p w:rsidR="00347535" w:rsidRPr="00283A68" w:rsidRDefault="00347535" w:rsidP="00347535">
      <w:pPr>
        <w:numPr>
          <w:ilvl w:val="0"/>
          <w:numId w:val="6"/>
        </w:numPr>
        <w:spacing w:after="0"/>
        <w:jc w:val="both"/>
        <w:rPr>
          <w:rFonts w:ascii="Times New Roman" w:hAnsi="Times New Roman"/>
        </w:rPr>
      </w:pPr>
      <w:r w:rsidRPr="00283A68">
        <w:rPr>
          <w:rFonts w:ascii="Times New Roman" w:hAnsi="Times New Roman"/>
        </w:rPr>
        <w:t>Özel halk otobüsü personelinin giyeceği kıyafetlerin tipi ve renklerini belirlemek üzere Özel Halk Otobüsü kıyafet tespit komisyonu kurulur. Komisyon her yıl Ağustos ayının ilk haftası toplanır. Ulaşım Dairesi Başkanı Başkanlığında, UKOME Şb. Md</w:t>
      </w:r>
      <w:proofErr w:type="gramStart"/>
      <w:r w:rsidRPr="00283A68">
        <w:rPr>
          <w:rFonts w:ascii="Times New Roman" w:hAnsi="Times New Roman"/>
        </w:rPr>
        <w:t>.,</w:t>
      </w:r>
      <w:proofErr w:type="gramEnd"/>
      <w:r w:rsidRPr="00283A68">
        <w:rPr>
          <w:rFonts w:ascii="Times New Roman" w:hAnsi="Times New Roman"/>
        </w:rPr>
        <w:t xml:space="preserve"> Kara Ulaşım Şb. Md</w:t>
      </w:r>
      <w:proofErr w:type="gramStart"/>
      <w:r w:rsidRPr="00283A68">
        <w:rPr>
          <w:rFonts w:ascii="Times New Roman" w:hAnsi="Times New Roman"/>
        </w:rPr>
        <w:t>.,</w:t>
      </w:r>
      <w:proofErr w:type="gramEnd"/>
      <w:r w:rsidRPr="00283A68">
        <w:rPr>
          <w:rFonts w:ascii="Times New Roman" w:hAnsi="Times New Roman"/>
        </w:rPr>
        <w:t xml:space="preserve"> Özel Halk Otobüsü Kooperatif Birlik Başkanı ve 80 üzerinde araç sayısı olan kooperatif yönetiminden görüşleri alınmak üzere birer kişi davet edilir.</w:t>
      </w:r>
    </w:p>
    <w:p w:rsidR="00347535" w:rsidRPr="00283A68" w:rsidRDefault="00347535" w:rsidP="00347535">
      <w:pPr>
        <w:pStyle w:val="Balk2"/>
        <w:spacing w:before="0"/>
        <w:jc w:val="center"/>
        <w:rPr>
          <w:rFonts w:ascii="Times New Roman" w:hAnsi="Times New Roman"/>
          <w:sz w:val="22"/>
          <w:szCs w:val="22"/>
        </w:rPr>
      </w:pPr>
      <w:bookmarkStart w:id="44" w:name="_Toc191469732"/>
      <w:bookmarkStart w:id="45" w:name="_Toc191527749"/>
      <w:r w:rsidRPr="00283A68">
        <w:rPr>
          <w:rFonts w:ascii="Times New Roman" w:hAnsi="Times New Roman"/>
          <w:sz w:val="22"/>
          <w:szCs w:val="22"/>
        </w:rPr>
        <w:t>PERSONELİN EĞİTİMİ</w:t>
      </w:r>
      <w:bookmarkEnd w:id="44"/>
      <w:bookmarkEnd w:id="45"/>
    </w:p>
    <w:p w:rsidR="00347535" w:rsidRPr="00283A68" w:rsidRDefault="00347535" w:rsidP="00347535">
      <w:pPr>
        <w:pStyle w:val="StilBalk3kiYanaYasla"/>
        <w:spacing w:before="0"/>
        <w:rPr>
          <w:rFonts w:ascii="Times New Roman" w:hAnsi="Times New Roman"/>
          <w:szCs w:val="22"/>
        </w:rPr>
      </w:pPr>
      <w:bookmarkStart w:id="46" w:name="_Toc191469733"/>
      <w:bookmarkStart w:id="47" w:name="_Toc191527750"/>
      <w:r w:rsidRPr="00283A68">
        <w:rPr>
          <w:rFonts w:ascii="Times New Roman" w:hAnsi="Times New Roman"/>
          <w:szCs w:val="22"/>
        </w:rPr>
        <w:t>MADDE 12</w:t>
      </w:r>
      <w:bookmarkEnd w:id="46"/>
      <w:bookmarkEnd w:id="47"/>
      <w:r w:rsidRPr="00283A68">
        <w:rPr>
          <w:rFonts w:ascii="Times New Roman" w:hAnsi="Times New Roman"/>
          <w:szCs w:val="22"/>
        </w:rPr>
        <w:t xml:space="preserve"> </w:t>
      </w:r>
    </w:p>
    <w:p w:rsidR="00347535" w:rsidRPr="00283A68" w:rsidRDefault="00347535" w:rsidP="00347535">
      <w:pPr>
        <w:numPr>
          <w:ilvl w:val="0"/>
          <w:numId w:val="7"/>
        </w:numPr>
        <w:spacing w:after="0"/>
        <w:jc w:val="both"/>
        <w:rPr>
          <w:rFonts w:ascii="Times New Roman" w:hAnsi="Times New Roman"/>
        </w:rPr>
      </w:pPr>
      <w:r w:rsidRPr="00283A68">
        <w:rPr>
          <w:rFonts w:ascii="Times New Roman" w:hAnsi="Times New Roman"/>
        </w:rPr>
        <w:t xml:space="preserve">Özel Halk Otobüsleri ve Minibüslerinde “sürücü” olarak çalışmak isteyenler aşağıda belirtilen evraklarla birlikte Kocaeli Büyükşehir Belediyesine yazılı olarak başvururlar. </w:t>
      </w:r>
    </w:p>
    <w:p w:rsidR="00347535" w:rsidRPr="00283A68" w:rsidRDefault="00347535" w:rsidP="00347535">
      <w:pPr>
        <w:numPr>
          <w:ilvl w:val="0"/>
          <w:numId w:val="8"/>
        </w:numPr>
        <w:spacing w:after="0"/>
        <w:jc w:val="both"/>
        <w:rPr>
          <w:rFonts w:ascii="Times New Roman" w:hAnsi="Times New Roman"/>
        </w:rPr>
      </w:pPr>
      <w:r w:rsidRPr="00283A68">
        <w:rPr>
          <w:rFonts w:ascii="Times New Roman" w:hAnsi="Times New Roman"/>
        </w:rPr>
        <w:t xml:space="preserve">Sürücü Belgesi ( Ehliyet) Fotokopisi </w:t>
      </w:r>
    </w:p>
    <w:p w:rsidR="00347535" w:rsidRPr="00283A68" w:rsidRDefault="00347535" w:rsidP="00347535">
      <w:pPr>
        <w:numPr>
          <w:ilvl w:val="0"/>
          <w:numId w:val="8"/>
        </w:numPr>
        <w:spacing w:after="0"/>
        <w:jc w:val="both"/>
        <w:rPr>
          <w:rFonts w:ascii="Times New Roman" w:hAnsi="Times New Roman"/>
        </w:rPr>
      </w:pPr>
      <w:r w:rsidRPr="00283A68">
        <w:rPr>
          <w:rFonts w:ascii="Times New Roman" w:hAnsi="Times New Roman"/>
        </w:rPr>
        <w:t>Trafik Tescilden alınacak sürücü Belgesi Sicil Kaydı (Sürücü Belgesinin Ölümlü Kazaya Sebebiyet Vermek veya Alkollü Araç Kullanma Nedenleriyle</w:t>
      </w:r>
      <w:r w:rsidRPr="00283A68">
        <w:rPr>
          <w:rFonts w:ascii="Times New Roman" w:hAnsi="Times New Roman"/>
          <w:b/>
          <w:u w:val="single"/>
        </w:rPr>
        <w:t>( Son 2 yıl içinde)</w:t>
      </w:r>
      <w:r w:rsidRPr="00283A68">
        <w:rPr>
          <w:rFonts w:ascii="Times New Roman" w:hAnsi="Times New Roman"/>
        </w:rPr>
        <w:t xml:space="preserve"> Geçici Olarak Geri Alınmamış Olması Gerekir)</w:t>
      </w:r>
    </w:p>
    <w:p w:rsidR="00347535" w:rsidRPr="00283A68" w:rsidRDefault="00347535" w:rsidP="00347535">
      <w:pPr>
        <w:numPr>
          <w:ilvl w:val="0"/>
          <w:numId w:val="8"/>
        </w:numPr>
        <w:spacing w:after="0"/>
        <w:jc w:val="both"/>
        <w:rPr>
          <w:rFonts w:ascii="Times New Roman" w:hAnsi="Times New Roman"/>
        </w:rPr>
      </w:pPr>
      <w:r w:rsidRPr="00283A68">
        <w:rPr>
          <w:rFonts w:ascii="Times New Roman" w:hAnsi="Times New Roman"/>
        </w:rPr>
        <w:t>İkametgâh Belgesi</w:t>
      </w:r>
    </w:p>
    <w:p w:rsidR="00347535" w:rsidRPr="00283A68" w:rsidRDefault="00347535" w:rsidP="00347535">
      <w:pPr>
        <w:numPr>
          <w:ilvl w:val="0"/>
          <w:numId w:val="8"/>
        </w:numPr>
        <w:spacing w:after="0"/>
        <w:jc w:val="both"/>
        <w:rPr>
          <w:rFonts w:ascii="Times New Roman" w:hAnsi="Times New Roman"/>
        </w:rPr>
      </w:pPr>
      <w:r w:rsidRPr="00283A68">
        <w:rPr>
          <w:rFonts w:ascii="Times New Roman" w:hAnsi="Times New Roman"/>
        </w:rPr>
        <w:t>Nüfus Cüzdan Belgesi</w:t>
      </w:r>
    </w:p>
    <w:p w:rsidR="00347535" w:rsidRPr="00283A68" w:rsidRDefault="00347535" w:rsidP="00347535">
      <w:pPr>
        <w:numPr>
          <w:ilvl w:val="0"/>
          <w:numId w:val="8"/>
        </w:numPr>
        <w:spacing w:after="0"/>
        <w:jc w:val="both"/>
        <w:rPr>
          <w:rFonts w:ascii="Times New Roman" w:hAnsi="Times New Roman"/>
        </w:rPr>
      </w:pPr>
      <w:r w:rsidRPr="00283A68">
        <w:rPr>
          <w:rFonts w:ascii="Times New Roman" w:hAnsi="Times New Roman"/>
        </w:rPr>
        <w:t>2 Adet Vesikalık Fotoğraf</w:t>
      </w:r>
    </w:p>
    <w:p w:rsidR="00347535" w:rsidRPr="00283A68" w:rsidRDefault="00347535" w:rsidP="00347535">
      <w:pPr>
        <w:numPr>
          <w:ilvl w:val="0"/>
          <w:numId w:val="8"/>
        </w:numPr>
        <w:spacing w:after="0"/>
        <w:jc w:val="both"/>
        <w:rPr>
          <w:rFonts w:ascii="Times New Roman" w:hAnsi="Times New Roman"/>
        </w:rPr>
      </w:pPr>
      <w:r w:rsidRPr="00283A68">
        <w:rPr>
          <w:rFonts w:ascii="Times New Roman" w:hAnsi="Times New Roman"/>
        </w:rPr>
        <w:t>Başvuru Formunun Doldurularak İmza Edilmesi</w:t>
      </w:r>
    </w:p>
    <w:p w:rsidR="00347535" w:rsidRPr="00283A68" w:rsidRDefault="00347535" w:rsidP="00347535">
      <w:pPr>
        <w:numPr>
          <w:ilvl w:val="0"/>
          <w:numId w:val="8"/>
        </w:numPr>
        <w:spacing w:after="0"/>
        <w:jc w:val="both"/>
        <w:rPr>
          <w:rFonts w:ascii="Times New Roman" w:hAnsi="Times New Roman"/>
        </w:rPr>
      </w:pPr>
      <w:r w:rsidRPr="00283A68">
        <w:rPr>
          <w:rFonts w:ascii="Times New Roman" w:hAnsi="Times New Roman"/>
        </w:rPr>
        <w:t>Kullanacağı Aracın Ruhsat Fotokopisi</w:t>
      </w:r>
    </w:p>
    <w:p w:rsidR="00347535" w:rsidRPr="00283A68" w:rsidRDefault="00347535" w:rsidP="00347535">
      <w:pPr>
        <w:numPr>
          <w:ilvl w:val="0"/>
          <w:numId w:val="8"/>
        </w:numPr>
        <w:spacing w:after="0"/>
        <w:jc w:val="both"/>
        <w:rPr>
          <w:rFonts w:ascii="Times New Roman" w:hAnsi="Times New Roman"/>
        </w:rPr>
      </w:pPr>
      <w:r w:rsidRPr="00283A68">
        <w:rPr>
          <w:rFonts w:ascii="Times New Roman" w:hAnsi="Times New Roman"/>
        </w:rPr>
        <w:t>18 Yaşını Dolduranlar İçin Adli Sicil Kaydı İstenir.( Adli Sicilinde “Kamu Hizmetlerinden Men Edilmiştir” hükmü bulunmayacak)</w:t>
      </w:r>
    </w:p>
    <w:p w:rsidR="00347535" w:rsidRPr="00283A68" w:rsidRDefault="00347535" w:rsidP="00347535">
      <w:pPr>
        <w:numPr>
          <w:ilvl w:val="0"/>
          <w:numId w:val="8"/>
        </w:numPr>
        <w:spacing w:after="0"/>
        <w:jc w:val="both"/>
        <w:rPr>
          <w:rFonts w:ascii="Times New Roman" w:hAnsi="Times New Roman"/>
        </w:rPr>
      </w:pPr>
      <w:r w:rsidRPr="00283A68">
        <w:rPr>
          <w:rFonts w:ascii="Times New Roman" w:hAnsi="Times New Roman"/>
        </w:rPr>
        <w:t>Bu evrakların hazırlanması personel çalıştırılmaması durumunda İşletmecinin kendisi içinde geçerlidir.</w:t>
      </w:r>
    </w:p>
    <w:p w:rsidR="00347535" w:rsidRPr="00283A68" w:rsidRDefault="00347535" w:rsidP="00347535">
      <w:pPr>
        <w:numPr>
          <w:ilvl w:val="0"/>
          <w:numId w:val="7"/>
        </w:numPr>
        <w:spacing w:after="0"/>
        <w:jc w:val="both"/>
        <w:rPr>
          <w:rFonts w:ascii="Times New Roman" w:hAnsi="Times New Roman"/>
        </w:rPr>
      </w:pPr>
      <w:r w:rsidRPr="00283A68">
        <w:rPr>
          <w:rFonts w:ascii="Times New Roman" w:hAnsi="Times New Roman"/>
        </w:rPr>
        <w:t>Özel Halk Otobüsleri veya Minibüslerinde “Biletçi” olarak aşağıdaki belgelerle birlikte Kocaeli Büyükşehir Belediyesine yazılı olarak başvuracaklardır.</w:t>
      </w:r>
    </w:p>
    <w:p w:rsidR="00347535" w:rsidRPr="00283A68" w:rsidRDefault="00347535" w:rsidP="00347535">
      <w:pPr>
        <w:numPr>
          <w:ilvl w:val="0"/>
          <w:numId w:val="8"/>
        </w:numPr>
        <w:spacing w:after="0"/>
        <w:jc w:val="both"/>
        <w:rPr>
          <w:rFonts w:ascii="Times New Roman" w:hAnsi="Times New Roman"/>
        </w:rPr>
      </w:pPr>
      <w:r w:rsidRPr="00283A68">
        <w:rPr>
          <w:rFonts w:ascii="Times New Roman" w:hAnsi="Times New Roman"/>
        </w:rPr>
        <w:t>İlköğretim Diploması</w:t>
      </w:r>
    </w:p>
    <w:p w:rsidR="00347535" w:rsidRPr="00283A68" w:rsidRDefault="00347535" w:rsidP="00347535">
      <w:pPr>
        <w:numPr>
          <w:ilvl w:val="0"/>
          <w:numId w:val="8"/>
        </w:numPr>
        <w:spacing w:after="0"/>
        <w:jc w:val="both"/>
        <w:rPr>
          <w:rFonts w:ascii="Times New Roman" w:hAnsi="Times New Roman"/>
        </w:rPr>
      </w:pPr>
      <w:r w:rsidRPr="00283A68">
        <w:rPr>
          <w:rFonts w:ascii="Times New Roman" w:hAnsi="Times New Roman"/>
        </w:rPr>
        <w:t xml:space="preserve">16 Yaşından Gün Almış Olmak </w:t>
      </w:r>
      <w:proofErr w:type="gramStart"/>
      <w:r w:rsidRPr="00283A68">
        <w:rPr>
          <w:rFonts w:ascii="Times New Roman" w:hAnsi="Times New Roman"/>
        </w:rPr>
        <w:t>(</w:t>
      </w:r>
      <w:proofErr w:type="gramEnd"/>
      <w:r w:rsidRPr="00283A68">
        <w:rPr>
          <w:rFonts w:ascii="Times New Roman" w:hAnsi="Times New Roman"/>
        </w:rPr>
        <w:t xml:space="preserve"> Velisinden Çıraklık Mukavelesi Alınacak</w:t>
      </w:r>
    </w:p>
    <w:p w:rsidR="00347535" w:rsidRPr="00283A68" w:rsidRDefault="00347535" w:rsidP="00347535">
      <w:pPr>
        <w:numPr>
          <w:ilvl w:val="0"/>
          <w:numId w:val="8"/>
        </w:numPr>
        <w:spacing w:after="0"/>
        <w:jc w:val="both"/>
        <w:rPr>
          <w:rFonts w:ascii="Times New Roman" w:hAnsi="Times New Roman"/>
        </w:rPr>
      </w:pPr>
      <w:r w:rsidRPr="00283A68">
        <w:rPr>
          <w:rFonts w:ascii="Times New Roman" w:hAnsi="Times New Roman"/>
        </w:rPr>
        <w:t>İkametgâh Belgesi</w:t>
      </w:r>
    </w:p>
    <w:p w:rsidR="00347535" w:rsidRPr="00283A68" w:rsidRDefault="00347535" w:rsidP="00347535">
      <w:pPr>
        <w:numPr>
          <w:ilvl w:val="0"/>
          <w:numId w:val="8"/>
        </w:numPr>
        <w:spacing w:after="0"/>
        <w:jc w:val="both"/>
        <w:rPr>
          <w:rFonts w:ascii="Times New Roman" w:hAnsi="Times New Roman"/>
        </w:rPr>
      </w:pPr>
      <w:r w:rsidRPr="00283A68">
        <w:rPr>
          <w:rFonts w:ascii="Times New Roman" w:hAnsi="Times New Roman"/>
        </w:rPr>
        <w:t>Nüfus Cüzdan Belgesi</w:t>
      </w:r>
    </w:p>
    <w:p w:rsidR="00347535" w:rsidRPr="00283A68" w:rsidRDefault="00347535" w:rsidP="00347535">
      <w:pPr>
        <w:numPr>
          <w:ilvl w:val="0"/>
          <w:numId w:val="8"/>
        </w:numPr>
        <w:spacing w:after="0"/>
        <w:jc w:val="both"/>
        <w:rPr>
          <w:rFonts w:ascii="Times New Roman" w:hAnsi="Times New Roman"/>
        </w:rPr>
      </w:pPr>
      <w:r w:rsidRPr="00283A68">
        <w:rPr>
          <w:rFonts w:ascii="Times New Roman" w:hAnsi="Times New Roman"/>
        </w:rPr>
        <w:t>2 Adet Vesikalık Fotoğraf</w:t>
      </w:r>
    </w:p>
    <w:p w:rsidR="00347535" w:rsidRPr="00283A68" w:rsidRDefault="00347535" w:rsidP="00347535">
      <w:pPr>
        <w:numPr>
          <w:ilvl w:val="0"/>
          <w:numId w:val="8"/>
        </w:numPr>
        <w:spacing w:after="0"/>
        <w:jc w:val="both"/>
        <w:rPr>
          <w:rFonts w:ascii="Times New Roman" w:hAnsi="Times New Roman"/>
        </w:rPr>
      </w:pPr>
      <w:r w:rsidRPr="00283A68">
        <w:rPr>
          <w:rFonts w:ascii="Times New Roman" w:hAnsi="Times New Roman"/>
        </w:rPr>
        <w:t>Başvuru Formunun Doldurularak İmza Edilmesi</w:t>
      </w:r>
    </w:p>
    <w:p w:rsidR="00347535" w:rsidRPr="00283A68" w:rsidRDefault="00347535" w:rsidP="00347535">
      <w:pPr>
        <w:numPr>
          <w:ilvl w:val="0"/>
          <w:numId w:val="8"/>
        </w:numPr>
        <w:spacing w:after="0"/>
        <w:jc w:val="both"/>
        <w:rPr>
          <w:rFonts w:ascii="Times New Roman" w:hAnsi="Times New Roman"/>
        </w:rPr>
      </w:pPr>
      <w:r w:rsidRPr="00283A68">
        <w:rPr>
          <w:rFonts w:ascii="Times New Roman" w:hAnsi="Times New Roman"/>
        </w:rPr>
        <w:t>Adli Sicil Kaydı ( Adli Sicilinde “Kamu Hizmetlerinden Men Edilmiştir” hükmü bulunmayacak)</w:t>
      </w:r>
    </w:p>
    <w:p w:rsidR="00347535" w:rsidRPr="00283A68" w:rsidRDefault="00347535" w:rsidP="00347535">
      <w:pPr>
        <w:numPr>
          <w:ilvl w:val="0"/>
          <w:numId w:val="7"/>
        </w:numPr>
        <w:spacing w:after="0"/>
        <w:jc w:val="both"/>
        <w:rPr>
          <w:rFonts w:ascii="Times New Roman" w:hAnsi="Times New Roman"/>
        </w:rPr>
      </w:pPr>
      <w:r w:rsidRPr="00283A68">
        <w:rPr>
          <w:rFonts w:ascii="Times New Roman" w:hAnsi="Times New Roman"/>
        </w:rPr>
        <w:t>Aracında Personel Çalışma Belgesi” olmadan personel çalıştıran veya bu belge olmaksızın çalışan işletmecinin aracı seferden alı konulacaktır. Ancak “Personel Çalışma Belgesi” sahibi personel temin edilince araca çalışma izni verilecektir.</w:t>
      </w:r>
    </w:p>
    <w:p w:rsidR="00347535" w:rsidRPr="00283A68" w:rsidRDefault="00347535" w:rsidP="00347535">
      <w:pPr>
        <w:numPr>
          <w:ilvl w:val="0"/>
          <w:numId w:val="7"/>
        </w:numPr>
        <w:spacing w:after="0"/>
        <w:jc w:val="both"/>
        <w:rPr>
          <w:rFonts w:ascii="Times New Roman" w:hAnsi="Times New Roman"/>
        </w:rPr>
      </w:pPr>
      <w:r w:rsidRPr="00283A68">
        <w:rPr>
          <w:rFonts w:ascii="Times New Roman" w:hAnsi="Times New Roman"/>
        </w:rPr>
        <w:lastRenderedPageBreak/>
        <w:t xml:space="preserve">Eğitim başvurusunu tamamlayan ve eğitime alınması uygun görülen personel aşağıdaki konularda eğitim alacaktır. </w:t>
      </w:r>
    </w:p>
    <w:p w:rsidR="00347535" w:rsidRPr="00283A68" w:rsidRDefault="00347535" w:rsidP="00347535">
      <w:pPr>
        <w:numPr>
          <w:ilvl w:val="0"/>
          <w:numId w:val="9"/>
        </w:numPr>
        <w:spacing w:after="0"/>
        <w:jc w:val="both"/>
        <w:rPr>
          <w:rFonts w:ascii="Times New Roman" w:hAnsi="Times New Roman"/>
        </w:rPr>
      </w:pPr>
      <w:r w:rsidRPr="00283A68">
        <w:rPr>
          <w:rFonts w:ascii="Times New Roman" w:hAnsi="Times New Roman"/>
        </w:rPr>
        <w:t>Halkla İlişkiler ve Eğitim</w:t>
      </w:r>
    </w:p>
    <w:p w:rsidR="00347535" w:rsidRPr="00283A68" w:rsidRDefault="00347535" w:rsidP="00347535">
      <w:pPr>
        <w:numPr>
          <w:ilvl w:val="0"/>
          <w:numId w:val="9"/>
        </w:numPr>
        <w:spacing w:after="0"/>
        <w:jc w:val="both"/>
        <w:rPr>
          <w:rFonts w:ascii="Times New Roman" w:hAnsi="Times New Roman"/>
          <w:b/>
        </w:rPr>
      </w:pPr>
      <w:r w:rsidRPr="00283A68">
        <w:rPr>
          <w:rFonts w:ascii="Times New Roman" w:hAnsi="Times New Roman"/>
        </w:rPr>
        <w:t>Toplu Taşıma Araçları Yönetmeliği</w:t>
      </w:r>
    </w:p>
    <w:p w:rsidR="00347535" w:rsidRPr="00283A68" w:rsidRDefault="00347535" w:rsidP="00347535">
      <w:pPr>
        <w:numPr>
          <w:ilvl w:val="0"/>
          <w:numId w:val="9"/>
        </w:numPr>
        <w:spacing w:after="0"/>
        <w:jc w:val="both"/>
        <w:rPr>
          <w:rFonts w:ascii="Times New Roman" w:hAnsi="Times New Roman"/>
        </w:rPr>
      </w:pPr>
      <w:r w:rsidRPr="00283A68">
        <w:rPr>
          <w:rFonts w:ascii="Times New Roman" w:hAnsi="Times New Roman"/>
        </w:rPr>
        <w:t>Trafik ve Taşıt Güvenliği</w:t>
      </w:r>
    </w:p>
    <w:p w:rsidR="00347535" w:rsidRPr="00283A68" w:rsidRDefault="00347535" w:rsidP="00347535">
      <w:pPr>
        <w:numPr>
          <w:ilvl w:val="0"/>
          <w:numId w:val="9"/>
        </w:numPr>
        <w:spacing w:after="0"/>
        <w:jc w:val="both"/>
        <w:rPr>
          <w:rFonts w:ascii="Times New Roman" w:hAnsi="Times New Roman"/>
        </w:rPr>
      </w:pPr>
      <w:r w:rsidRPr="00283A68">
        <w:rPr>
          <w:rFonts w:ascii="Times New Roman" w:hAnsi="Times New Roman"/>
        </w:rPr>
        <w:t>İşletmecilik Bilgisi ve Çalışma Şartları</w:t>
      </w:r>
    </w:p>
    <w:p w:rsidR="00347535" w:rsidRPr="00283A68" w:rsidRDefault="00347535" w:rsidP="00347535">
      <w:pPr>
        <w:numPr>
          <w:ilvl w:val="0"/>
          <w:numId w:val="9"/>
        </w:numPr>
        <w:spacing w:after="0"/>
        <w:jc w:val="both"/>
        <w:rPr>
          <w:rFonts w:ascii="Times New Roman" w:hAnsi="Times New Roman"/>
        </w:rPr>
      </w:pPr>
      <w:r w:rsidRPr="00283A68">
        <w:rPr>
          <w:rFonts w:ascii="Times New Roman" w:hAnsi="Times New Roman"/>
        </w:rPr>
        <w:t>İlk Yardım ve Sağlık</w:t>
      </w:r>
    </w:p>
    <w:p w:rsidR="00347535" w:rsidRPr="00283A68" w:rsidRDefault="00347535" w:rsidP="00347535">
      <w:pPr>
        <w:numPr>
          <w:ilvl w:val="0"/>
          <w:numId w:val="7"/>
        </w:numPr>
        <w:spacing w:after="0"/>
        <w:jc w:val="both"/>
        <w:rPr>
          <w:rFonts w:ascii="Times New Roman" w:hAnsi="Times New Roman"/>
        </w:rPr>
      </w:pPr>
      <w:r w:rsidRPr="00283A68">
        <w:rPr>
          <w:rFonts w:ascii="Times New Roman" w:hAnsi="Times New Roman"/>
        </w:rPr>
        <w:t>Faaliyetteki bir aracın şoförünün değişmesi durumunda, yeni işe başlayan sürücü,  “Personel Çalışma Belgesi” yoksa 5 gün içinde Kocaeli Büyükşehir Belediyesi Ulaşım Dairesi Başkanlığına başvurmak ve “Eğitim Kurslarına” kayıt olmak zorundadır.</w:t>
      </w:r>
    </w:p>
    <w:p w:rsidR="00347535" w:rsidRPr="00283A68" w:rsidRDefault="00347535" w:rsidP="00347535">
      <w:pPr>
        <w:spacing w:after="0"/>
        <w:jc w:val="both"/>
        <w:rPr>
          <w:rFonts w:ascii="Times New Roman" w:hAnsi="Times New Roman"/>
        </w:rPr>
      </w:pPr>
      <w:r w:rsidRPr="00283A68">
        <w:rPr>
          <w:rFonts w:ascii="Times New Roman" w:hAnsi="Times New Roman"/>
        </w:rPr>
        <w:tab/>
        <w:t>Bu durumda başvuruda bulunan ve kaydını yaptıran şoföre kurs bitimine kadar geçerli olmak üzere “Personel Geçici Çalışma Belgesi” verilir.</w:t>
      </w:r>
    </w:p>
    <w:p w:rsidR="00347535" w:rsidRPr="00283A68" w:rsidRDefault="00347535" w:rsidP="00347535">
      <w:pPr>
        <w:spacing w:after="0"/>
        <w:jc w:val="both"/>
        <w:rPr>
          <w:rFonts w:ascii="Times New Roman" w:hAnsi="Times New Roman"/>
        </w:rPr>
      </w:pPr>
      <w:r w:rsidRPr="00283A68">
        <w:rPr>
          <w:rFonts w:ascii="Times New Roman" w:hAnsi="Times New Roman"/>
        </w:rPr>
        <w:tab/>
        <w:t>Denetim ve Eğitim Müdürlüğü tarafından verilecek eğitimler</w:t>
      </w:r>
      <w:r w:rsidR="0061332C" w:rsidRPr="00283A68">
        <w:rPr>
          <w:rFonts w:ascii="Times New Roman" w:hAnsi="Times New Roman"/>
        </w:rPr>
        <w:t xml:space="preserve"> </w:t>
      </w:r>
      <w:r w:rsidRPr="00283A68">
        <w:rPr>
          <w:rFonts w:ascii="Times New Roman" w:hAnsi="Times New Roman"/>
        </w:rPr>
        <w:t>tamamlandıktan sonra, eğitime katılan personele “Personel Çalışma Belgesi” düzenlenir.</w:t>
      </w:r>
    </w:p>
    <w:p w:rsidR="00347535" w:rsidRPr="00283A68" w:rsidRDefault="00347535" w:rsidP="00347535">
      <w:pPr>
        <w:pStyle w:val="Balk2"/>
        <w:spacing w:before="0"/>
        <w:jc w:val="center"/>
        <w:rPr>
          <w:rFonts w:ascii="Times New Roman" w:hAnsi="Times New Roman"/>
          <w:sz w:val="22"/>
          <w:szCs w:val="22"/>
        </w:rPr>
      </w:pPr>
      <w:bookmarkStart w:id="48" w:name="_Toc191469734"/>
      <w:bookmarkStart w:id="49" w:name="_Toc191527751"/>
      <w:r w:rsidRPr="00283A68">
        <w:rPr>
          <w:rFonts w:ascii="Times New Roman" w:hAnsi="Times New Roman"/>
          <w:sz w:val="22"/>
          <w:szCs w:val="22"/>
        </w:rPr>
        <w:t>PERSONELİN KİŞİLERLE DİYALOGLARI</w:t>
      </w:r>
      <w:bookmarkEnd w:id="48"/>
      <w:bookmarkEnd w:id="49"/>
    </w:p>
    <w:p w:rsidR="00347535" w:rsidRPr="00283A68" w:rsidRDefault="00347535" w:rsidP="00347535">
      <w:pPr>
        <w:pStyle w:val="StilBalk3kiYanaYasla"/>
        <w:spacing w:before="0"/>
        <w:rPr>
          <w:rFonts w:ascii="Times New Roman" w:hAnsi="Times New Roman"/>
          <w:szCs w:val="22"/>
        </w:rPr>
      </w:pPr>
      <w:bookmarkStart w:id="50" w:name="_Toc191469735"/>
      <w:bookmarkStart w:id="51" w:name="_Toc191527752"/>
      <w:r w:rsidRPr="00283A68">
        <w:rPr>
          <w:rFonts w:ascii="Times New Roman" w:hAnsi="Times New Roman"/>
          <w:szCs w:val="22"/>
        </w:rPr>
        <w:t>MADDE 13</w:t>
      </w:r>
      <w:bookmarkEnd w:id="50"/>
      <w:bookmarkEnd w:id="51"/>
    </w:p>
    <w:p w:rsidR="00347535" w:rsidRPr="00283A68" w:rsidRDefault="00347535" w:rsidP="00347535">
      <w:pPr>
        <w:pStyle w:val="GvdeMetniGirintisi2"/>
        <w:numPr>
          <w:ilvl w:val="0"/>
          <w:numId w:val="10"/>
        </w:numPr>
        <w:spacing w:after="0"/>
        <w:rPr>
          <w:rFonts w:ascii="Times New Roman" w:hAnsi="Times New Roman"/>
        </w:rPr>
      </w:pPr>
      <w:r w:rsidRPr="00283A68">
        <w:rPr>
          <w:rFonts w:ascii="Times New Roman" w:hAnsi="Times New Roman"/>
        </w:rPr>
        <w:t xml:space="preserve">Sürücü ve yardımcıları, sefer esnasında her ne koşulda olursa olsun yolculara ve 3. kişilere karşı daima nazik davranacaklardır. Nezaket kuralları dışına çıkacak sözlerle veya el- kol hareketleriyle onları rahatsız etmek ve kötü muamelede bulunmak kesinlikle yasaktır. Eleştirilere karşılık verilmeyecektir. </w:t>
      </w:r>
    </w:p>
    <w:p w:rsidR="00347535" w:rsidRPr="00283A68" w:rsidRDefault="00347535" w:rsidP="00347535">
      <w:pPr>
        <w:numPr>
          <w:ilvl w:val="0"/>
          <w:numId w:val="10"/>
        </w:numPr>
        <w:spacing w:after="0"/>
        <w:jc w:val="both"/>
        <w:rPr>
          <w:rFonts w:ascii="Times New Roman" w:hAnsi="Times New Roman"/>
        </w:rPr>
      </w:pPr>
      <w:r w:rsidRPr="00283A68">
        <w:rPr>
          <w:rFonts w:ascii="Times New Roman" w:hAnsi="Times New Roman"/>
        </w:rPr>
        <w:t>Araç personelinin, Yolcularla, Denetim Görevlileriyle, diğer Özel Halk Otobüsü, Minibüsü veya Dolmuş Taksi Personeli, yaya veya özel aracı ile seyreden kişilerle münakaşa etmesi kesinlikle yasaktır. Bahse konu şahıslara her ne sebeple olursa olsun hakaret ettiği belirlenen sürücü veya yardımcı, ilk seferinde 30 gün, ikinci seferinde 60 gün çalışmaktan men edilir. Ayrıca araca da her olay vukuunda 24.maddenin 33.fıkrası uygulanabilir.</w:t>
      </w:r>
    </w:p>
    <w:p w:rsidR="00347535" w:rsidRPr="00283A68" w:rsidRDefault="00347535" w:rsidP="00347535">
      <w:pPr>
        <w:numPr>
          <w:ilvl w:val="0"/>
          <w:numId w:val="10"/>
        </w:numPr>
        <w:spacing w:after="0"/>
        <w:jc w:val="both"/>
        <w:rPr>
          <w:rFonts w:ascii="Times New Roman" w:hAnsi="Times New Roman"/>
        </w:rPr>
      </w:pPr>
      <w:r w:rsidRPr="00283A68">
        <w:rPr>
          <w:rFonts w:ascii="Times New Roman" w:hAnsi="Times New Roman"/>
        </w:rPr>
        <w:t>Araç personelinin, Yolcularla, Denetim Görevlileriyle, diğer Özel Halk Otobüsü, Minibüsü veya Dolmuş Taksi Personeli, yaya veya özel aracı ile seyreden kişilerle fiziki teması, kavga etmesi ve bedensel müdahalesi kesinlikle yasaktır. Kavga eden sürücü veya yardımcı, her olay vukuunda cezası iki katına çıkarılmak üzere, ilk defasında 60 gün çalışmaktan men edilir. Ayrıca araç da her olay vukuunda 10 gün trafikten men edilir. Eğer gerekli görülürse araç çalışanlarının “ Personel Çalışma Belgesi” iptal edilir. Ancak 1 defaya mahsus olmak üzere, ceza tarihinden sonraki 6 ay bitiminde tekrar eğitimden geçmek ve belge almak koşuluyla görev verilir. Meydana gelen olaylarla ilgili ihtilaflarda, sürücü veya yardımcının, yolcuya karşı (Türk Ceza Kanununun amir hükümlerine göre) suç işlediği mahkeme kararı ile hükme bağlandığı takdirde, bir daha Özel Halk Otobüs veya Minibüslerinde görev verilmeme cezası uygulanır. Yukarıda belirlenen durumlarda araca 24.maddenin 33.fıkrası uygulanabilir.</w:t>
      </w:r>
    </w:p>
    <w:p w:rsidR="00347535" w:rsidRPr="00283A68" w:rsidRDefault="00347535" w:rsidP="00347535">
      <w:pPr>
        <w:pStyle w:val="Balk2"/>
        <w:spacing w:before="0"/>
        <w:jc w:val="center"/>
        <w:rPr>
          <w:rFonts w:ascii="Times New Roman" w:hAnsi="Times New Roman"/>
          <w:sz w:val="22"/>
          <w:szCs w:val="22"/>
        </w:rPr>
      </w:pPr>
      <w:bookmarkStart w:id="52" w:name="_Toc191469736"/>
      <w:bookmarkStart w:id="53" w:name="_Toc191527753"/>
      <w:r w:rsidRPr="00283A68">
        <w:rPr>
          <w:rFonts w:ascii="Times New Roman" w:hAnsi="Times New Roman"/>
          <w:sz w:val="22"/>
          <w:szCs w:val="22"/>
        </w:rPr>
        <w:t>RUHSAT VERME VE GERİ ALMA</w:t>
      </w:r>
      <w:bookmarkEnd w:id="52"/>
      <w:bookmarkEnd w:id="53"/>
    </w:p>
    <w:p w:rsidR="00347535" w:rsidRPr="00283A68" w:rsidRDefault="00347535" w:rsidP="00347535">
      <w:pPr>
        <w:pStyle w:val="StilBalk3kiYanaYasla"/>
        <w:spacing w:before="0"/>
        <w:rPr>
          <w:rFonts w:ascii="Times New Roman" w:hAnsi="Times New Roman"/>
          <w:szCs w:val="22"/>
        </w:rPr>
      </w:pPr>
      <w:bookmarkStart w:id="54" w:name="_Toc191469737"/>
      <w:bookmarkStart w:id="55" w:name="_Toc191527754"/>
      <w:r w:rsidRPr="00283A68">
        <w:rPr>
          <w:rFonts w:ascii="Times New Roman" w:hAnsi="Times New Roman"/>
          <w:szCs w:val="22"/>
        </w:rPr>
        <w:t>MADDE 14</w:t>
      </w:r>
      <w:bookmarkEnd w:id="54"/>
      <w:bookmarkEnd w:id="55"/>
    </w:p>
    <w:p w:rsidR="00347535" w:rsidRPr="00283A68" w:rsidRDefault="00347535" w:rsidP="00347535">
      <w:pPr>
        <w:numPr>
          <w:ilvl w:val="0"/>
          <w:numId w:val="11"/>
        </w:numPr>
        <w:spacing w:after="0"/>
        <w:jc w:val="both"/>
        <w:rPr>
          <w:rFonts w:ascii="Times New Roman" w:hAnsi="Times New Roman"/>
        </w:rPr>
      </w:pPr>
      <w:r w:rsidRPr="00283A68">
        <w:rPr>
          <w:rFonts w:ascii="Times New Roman" w:hAnsi="Times New Roman"/>
        </w:rPr>
        <w:t>Bu yönetmelikte belirlenen esaslar çerçevesinde Özel Halk Otobüsü,  Minibüsü ve Dolmuş Taksilere, 5216 sayılı Büyükşehir Belediyelerinin Yönetimi Hakkındaki Kanunun 7/ p maddesi ile Belediyeler Kanununda tanımlandığı gibi, toplu taşıma aracı olarak çalıştırılmak üzere, Kocaeli Büyükşehir Belediyesince ruhsat verilir. Kocaeli Büyükşehir Belediyesi kanuna, yönetmeliğe, emir ve talimatlara aykırı hareket ettikleri tespit edilenlerin ruhsatını geri alabilir. Bu takdirde Özel Halk Otobüs, Minibüs ve Dolmuş Taksi sahipleri hiçbir hak iddia edemezler.</w:t>
      </w:r>
    </w:p>
    <w:p w:rsidR="00347535" w:rsidRPr="00283A68" w:rsidRDefault="00347535" w:rsidP="00347535">
      <w:pPr>
        <w:numPr>
          <w:ilvl w:val="0"/>
          <w:numId w:val="11"/>
        </w:numPr>
        <w:spacing w:after="0"/>
        <w:jc w:val="both"/>
        <w:rPr>
          <w:rFonts w:ascii="Times New Roman" w:hAnsi="Times New Roman"/>
        </w:rPr>
      </w:pPr>
      <w:r w:rsidRPr="00283A68">
        <w:rPr>
          <w:rFonts w:ascii="Times New Roman" w:hAnsi="Times New Roman"/>
        </w:rPr>
        <w:t>İhale yapılıp verilen hatlarda, ruhsat almadan çalışmaya başlanılmaz.</w:t>
      </w:r>
    </w:p>
    <w:p w:rsidR="00347535" w:rsidRPr="00283A68" w:rsidRDefault="00347535" w:rsidP="00347535">
      <w:pPr>
        <w:pStyle w:val="Balk2"/>
        <w:spacing w:before="0"/>
        <w:jc w:val="center"/>
        <w:rPr>
          <w:rFonts w:ascii="Times New Roman" w:hAnsi="Times New Roman"/>
          <w:sz w:val="22"/>
          <w:szCs w:val="22"/>
        </w:rPr>
      </w:pPr>
      <w:bookmarkStart w:id="56" w:name="_Toc191469738"/>
      <w:bookmarkStart w:id="57" w:name="_Toc191527755"/>
      <w:r w:rsidRPr="00283A68">
        <w:rPr>
          <w:rFonts w:ascii="Times New Roman" w:hAnsi="Times New Roman"/>
          <w:sz w:val="22"/>
          <w:szCs w:val="22"/>
        </w:rPr>
        <w:lastRenderedPageBreak/>
        <w:t>ÇALIŞMA RUHSATI VE BAŞVURU EVRAKLARI</w:t>
      </w:r>
      <w:bookmarkEnd w:id="56"/>
      <w:bookmarkEnd w:id="57"/>
    </w:p>
    <w:p w:rsidR="00347535" w:rsidRPr="00283A68" w:rsidRDefault="00347535" w:rsidP="00347535">
      <w:pPr>
        <w:pStyle w:val="StilBalk3kiYanaYasla"/>
        <w:spacing w:before="0"/>
        <w:rPr>
          <w:rFonts w:ascii="Times New Roman" w:hAnsi="Times New Roman"/>
          <w:szCs w:val="22"/>
        </w:rPr>
      </w:pPr>
      <w:bookmarkStart w:id="58" w:name="_Toc191469739"/>
      <w:bookmarkStart w:id="59" w:name="_Toc191527756"/>
      <w:r w:rsidRPr="00283A68">
        <w:rPr>
          <w:rFonts w:ascii="Times New Roman" w:hAnsi="Times New Roman"/>
          <w:szCs w:val="22"/>
        </w:rPr>
        <w:t>MADDE 15</w:t>
      </w:r>
      <w:bookmarkEnd w:id="58"/>
      <w:bookmarkEnd w:id="59"/>
      <w:r w:rsidRPr="00283A68">
        <w:rPr>
          <w:rFonts w:ascii="Times New Roman" w:hAnsi="Times New Roman"/>
          <w:szCs w:val="22"/>
        </w:rPr>
        <w:t xml:space="preserve"> </w:t>
      </w:r>
    </w:p>
    <w:p w:rsidR="00347535" w:rsidRPr="00283A68" w:rsidRDefault="00347535" w:rsidP="00347535">
      <w:pPr>
        <w:spacing w:after="0"/>
        <w:ind w:left="720"/>
        <w:jc w:val="both"/>
        <w:rPr>
          <w:rFonts w:ascii="Times New Roman" w:hAnsi="Times New Roman"/>
        </w:rPr>
      </w:pPr>
      <w:r w:rsidRPr="00283A68">
        <w:rPr>
          <w:rFonts w:ascii="Times New Roman" w:hAnsi="Times New Roman"/>
        </w:rPr>
        <w:t>Özel Halk Otobüsü, Minibüsü ve Dolmuş Taksileri çalıştırmak için çalışma ruhsatı talep eden araç sahipleri, bir dilekçe ile birlikte;</w:t>
      </w:r>
    </w:p>
    <w:p w:rsidR="00347535" w:rsidRPr="00283A68" w:rsidRDefault="00347535" w:rsidP="00347535">
      <w:pPr>
        <w:numPr>
          <w:ilvl w:val="0"/>
          <w:numId w:val="12"/>
        </w:numPr>
        <w:spacing w:after="0"/>
        <w:jc w:val="both"/>
        <w:rPr>
          <w:rFonts w:ascii="Times New Roman" w:hAnsi="Times New Roman"/>
        </w:rPr>
      </w:pPr>
      <w:r w:rsidRPr="00283A68">
        <w:rPr>
          <w:rFonts w:ascii="Times New Roman" w:hAnsi="Times New Roman"/>
        </w:rPr>
        <w:t>Araçların insan taşımak amacıyla imal edilmiş olduklarına havi Motorlu Araç Trafik Belgesi ile Motorlu Araç Tescil Belgesinin aslı ve fotokopileri (7 yaşından büyük araçlara ruhsat verilmez ve 7 yaş sınırı, araçların fabrika imal tarihinden sonra gelen ilk takvim yılı esas alınarak hesaplanır.)</w:t>
      </w:r>
    </w:p>
    <w:p w:rsidR="00347535" w:rsidRPr="00283A68" w:rsidRDefault="00347535" w:rsidP="00347535">
      <w:pPr>
        <w:numPr>
          <w:ilvl w:val="0"/>
          <w:numId w:val="12"/>
        </w:numPr>
        <w:spacing w:after="0"/>
        <w:jc w:val="both"/>
        <w:rPr>
          <w:rFonts w:ascii="Times New Roman" w:hAnsi="Times New Roman"/>
        </w:rPr>
      </w:pPr>
      <w:r w:rsidRPr="00283A68">
        <w:rPr>
          <w:rFonts w:ascii="Times New Roman" w:hAnsi="Times New Roman"/>
        </w:rPr>
        <w:t>İkametgâh Senedi ( En az 2 yıldan bu yana Kocaeli Büyükşehir Belediyesi sınırları içerisinde ikamet etmek)</w:t>
      </w:r>
    </w:p>
    <w:p w:rsidR="00347535" w:rsidRPr="00283A68" w:rsidRDefault="00347535" w:rsidP="00347535">
      <w:pPr>
        <w:numPr>
          <w:ilvl w:val="0"/>
          <w:numId w:val="12"/>
        </w:numPr>
        <w:spacing w:after="0"/>
        <w:jc w:val="both"/>
        <w:rPr>
          <w:rFonts w:ascii="Times New Roman" w:hAnsi="Times New Roman"/>
        </w:rPr>
      </w:pPr>
      <w:r w:rsidRPr="00283A68">
        <w:rPr>
          <w:rFonts w:ascii="Times New Roman" w:hAnsi="Times New Roman"/>
        </w:rPr>
        <w:t>Nüfus Cüzdan Örneği</w:t>
      </w:r>
    </w:p>
    <w:p w:rsidR="00347535" w:rsidRPr="00283A68" w:rsidRDefault="00347535" w:rsidP="00347535">
      <w:pPr>
        <w:numPr>
          <w:ilvl w:val="0"/>
          <w:numId w:val="12"/>
        </w:numPr>
        <w:spacing w:after="0"/>
        <w:jc w:val="both"/>
        <w:rPr>
          <w:rFonts w:ascii="Times New Roman" w:hAnsi="Times New Roman"/>
        </w:rPr>
      </w:pPr>
      <w:r w:rsidRPr="00283A68">
        <w:rPr>
          <w:rFonts w:ascii="Times New Roman" w:hAnsi="Times New Roman"/>
        </w:rPr>
        <w:t xml:space="preserve">Vergi Karnesi Örneği </w:t>
      </w:r>
    </w:p>
    <w:p w:rsidR="00347535" w:rsidRPr="00283A68" w:rsidRDefault="00347535" w:rsidP="00347535">
      <w:pPr>
        <w:numPr>
          <w:ilvl w:val="0"/>
          <w:numId w:val="12"/>
        </w:numPr>
        <w:spacing w:after="0"/>
        <w:jc w:val="both"/>
        <w:rPr>
          <w:rFonts w:ascii="Times New Roman" w:hAnsi="Times New Roman"/>
        </w:rPr>
      </w:pPr>
      <w:r w:rsidRPr="00283A68">
        <w:rPr>
          <w:rFonts w:ascii="Times New Roman" w:hAnsi="Times New Roman"/>
        </w:rPr>
        <w:t>Karayolu Taşımacılığı Zorunlu Mali Sorumluluk Sigorta Poliçe Örneği</w:t>
      </w:r>
    </w:p>
    <w:p w:rsidR="00347535" w:rsidRPr="00283A68" w:rsidRDefault="00347535" w:rsidP="00347535">
      <w:pPr>
        <w:numPr>
          <w:ilvl w:val="0"/>
          <w:numId w:val="12"/>
        </w:numPr>
        <w:spacing w:after="0"/>
        <w:jc w:val="both"/>
        <w:rPr>
          <w:rFonts w:ascii="Times New Roman" w:hAnsi="Times New Roman"/>
        </w:rPr>
      </w:pPr>
      <w:r w:rsidRPr="00283A68">
        <w:rPr>
          <w:rFonts w:ascii="Times New Roman" w:hAnsi="Times New Roman"/>
        </w:rPr>
        <w:t>Meslek Odasına kayıtlı olduğuna dair belge</w:t>
      </w:r>
    </w:p>
    <w:p w:rsidR="00347535" w:rsidRPr="00283A68" w:rsidRDefault="00347535" w:rsidP="00347535">
      <w:pPr>
        <w:numPr>
          <w:ilvl w:val="0"/>
          <w:numId w:val="12"/>
        </w:numPr>
        <w:spacing w:after="0"/>
        <w:jc w:val="both"/>
        <w:rPr>
          <w:rFonts w:ascii="Times New Roman" w:hAnsi="Times New Roman"/>
        </w:rPr>
      </w:pPr>
      <w:r w:rsidRPr="00283A68">
        <w:rPr>
          <w:rFonts w:ascii="Times New Roman" w:hAnsi="Times New Roman"/>
        </w:rPr>
        <w:t>4 Adet Vesikalık Fotoğraf</w:t>
      </w:r>
    </w:p>
    <w:p w:rsidR="00347535" w:rsidRPr="00283A68" w:rsidRDefault="00347535" w:rsidP="00347535">
      <w:pPr>
        <w:numPr>
          <w:ilvl w:val="0"/>
          <w:numId w:val="12"/>
        </w:numPr>
        <w:spacing w:after="0"/>
        <w:jc w:val="both"/>
        <w:rPr>
          <w:rFonts w:ascii="Times New Roman" w:hAnsi="Times New Roman"/>
        </w:rPr>
      </w:pPr>
      <w:r w:rsidRPr="00283A68">
        <w:rPr>
          <w:rFonts w:ascii="Times New Roman" w:hAnsi="Times New Roman"/>
        </w:rPr>
        <w:t>Aracının İl Trafik Şube Müdürlüğünde kaydının “ Ticari” olması.</w:t>
      </w:r>
    </w:p>
    <w:p w:rsidR="00347535" w:rsidRPr="00283A68" w:rsidRDefault="00347535" w:rsidP="00347535">
      <w:pPr>
        <w:spacing w:after="0"/>
        <w:ind w:left="720"/>
        <w:jc w:val="both"/>
        <w:rPr>
          <w:rFonts w:ascii="Times New Roman" w:hAnsi="Times New Roman"/>
        </w:rPr>
      </w:pPr>
    </w:p>
    <w:p w:rsidR="00347535" w:rsidRPr="00283A68" w:rsidRDefault="00347535" w:rsidP="00347535">
      <w:pPr>
        <w:spacing w:after="0"/>
        <w:ind w:left="720"/>
        <w:jc w:val="both"/>
        <w:rPr>
          <w:rFonts w:ascii="Times New Roman" w:hAnsi="Times New Roman"/>
        </w:rPr>
      </w:pPr>
      <w:r w:rsidRPr="00283A68">
        <w:rPr>
          <w:rFonts w:ascii="Times New Roman" w:hAnsi="Times New Roman"/>
        </w:rPr>
        <w:t>Belgeleriyle Ulaşım Dairesi Başkanlığı Ruhsat Birimine başvuruda bulunulabilir.</w:t>
      </w:r>
    </w:p>
    <w:p w:rsidR="00347535" w:rsidRPr="00283A68" w:rsidRDefault="00347535" w:rsidP="00347535">
      <w:pPr>
        <w:pStyle w:val="StilBalk3kiYanaYasla"/>
        <w:rPr>
          <w:rFonts w:ascii="Times New Roman" w:hAnsi="Times New Roman"/>
          <w:szCs w:val="22"/>
        </w:rPr>
      </w:pPr>
      <w:bookmarkStart w:id="60" w:name="_Toc191469740"/>
      <w:bookmarkStart w:id="61" w:name="_Toc191527757"/>
      <w:r w:rsidRPr="00283A68">
        <w:rPr>
          <w:rFonts w:ascii="Times New Roman" w:hAnsi="Times New Roman"/>
          <w:szCs w:val="22"/>
        </w:rPr>
        <w:t>MADDE 16</w:t>
      </w:r>
      <w:bookmarkEnd w:id="60"/>
      <w:bookmarkEnd w:id="61"/>
    </w:p>
    <w:p w:rsidR="00347535" w:rsidRPr="00283A68" w:rsidRDefault="00347535" w:rsidP="00347535">
      <w:pPr>
        <w:spacing w:after="0"/>
        <w:jc w:val="both"/>
        <w:rPr>
          <w:rFonts w:ascii="Times New Roman" w:hAnsi="Times New Roman"/>
        </w:rPr>
      </w:pPr>
      <w:r w:rsidRPr="00283A68">
        <w:rPr>
          <w:rFonts w:ascii="Times New Roman" w:hAnsi="Times New Roman"/>
        </w:rPr>
        <w:tab/>
        <w:t>Çalışma ruhsatları araca verilir. Yapılan kontrollerde, Kocaeli Büyükşehir Belediyesince çalışma ruhsatı verilen araç ile Trafik Tescil Belgesindeki bilgiler arasında uyumsuzluk görülmesi halinde araç bağlanır. Bu uyumsuzluk süreç içerisinde uygun hale getirilemezse çalışma ruhsatı iptal edilir. Taşımacılığa hak kazanan taşımacı, bağlı bulunduğu işletme bölgelerindeki garaj müdürlüklerinde araçlarının bu yönergede yer alan özelliklere göre uygunluk kontrolünü yaptıracaklardır. Uygun görülen araçlara “ araç uygunluk belgesi” verilecektir. Eksiği nedeniyle uygun görülmeyen araç sahibi garaj müdürlüğüne muayene için gönderilen yazının üzerindeki tarihten başlayarak eksiklerini en geç 15 (</w:t>
      </w:r>
      <w:proofErr w:type="spellStart"/>
      <w:r w:rsidRPr="00283A68">
        <w:rPr>
          <w:rFonts w:ascii="Times New Roman" w:hAnsi="Times New Roman"/>
        </w:rPr>
        <w:t>onbeş</w:t>
      </w:r>
      <w:proofErr w:type="spellEnd"/>
      <w:r w:rsidRPr="00283A68">
        <w:rPr>
          <w:rFonts w:ascii="Times New Roman" w:hAnsi="Times New Roman"/>
        </w:rPr>
        <w:t>) gün içinde tamamladıktan sonra “ araç uygunluk belgesi” alacaktır. Buna uyulmadığı takdirde taşımacılığa katılma hakkı ortadan kalkar.</w:t>
      </w:r>
    </w:p>
    <w:p w:rsidR="00347535" w:rsidRPr="00283A68" w:rsidRDefault="00347535" w:rsidP="00347535">
      <w:pPr>
        <w:pStyle w:val="Balk2"/>
        <w:spacing w:before="0"/>
        <w:jc w:val="center"/>
        <w:rPr>
          <w:rFonts w:ascii="Times New Roman" w:hAnsi="Times New Roman"/>
          <w:sz w:val="22"/>
          <w:szCs w:val="22"/>
        </w:rPr>
      </w:pPr>
      <w:bookmarkStart w:id="62" w:name="_Toc191469741"/>
      <w:bookmarkStart w:id="63" w:name="_Toc191527758"/>
      <w:r w:rsidRPr="00283A68">
        <w:rPr>
          <w:rFonts w:ascii="Times New Roman" w:hAnsi="Times New Roman"/>
          <w:sz w:val="22"/>
          <w:szCs w:val="22"/>
        </w:rPr>
        <w:t>VİZE ÜCRETİ</w:t>
      </w:r>
      <w:bookmarkEnd w:id="62"/>
      <w:bookmarkEnd w:id="63"/>
    </w:p>
    <w:p w:rsidR="00347535" w:rsidRPr="00283A68" w:rsidRDefault="00347535" w:rsidP="00347535">
      <w:pPr>
        <w:pStyle w:val="StilBalk3kiYanaYasla"/>
        <w:spacing w:before="0"/>
        <w:rPr>
          <w:rFonts w:ascii="Times New Roman" w:hAnsi="Times New Roman"/>
          <w:szCs w:val="22"/>
        </w:rPr>
      </w:pPr>
      <w:bookmarkStart w:id="64" w:name="_Toc191469742"/>
      <w:bookmarkStart w:id="65" w:name="_Toc191527759"/>
      <w:r w:rsidRPr="00283A68">
        <w:rPr>
          <w:rFonts w:ascii="Times New Roman" w:hAnsi="Times New Roman"/>
          <w:szCs w:val="22"/>
        </w:rPr>
        <w:t>MADDE 17</w:t>
      </w:r>
      <w:bookmarkEnd w:id="64"/>
      <w:bookmarkEnd w:id="65"/>
    </w:p>
    <w:p w:rsidR="00347535" w:rsidRPr="00283A68" w:rsidRDefault="00347535" w:rsidP="00347535">
      <w:pPr>
        <w:spacing w:after="0"/>
        <w:jc w:val="both"/>
        <w:rPr>
          <w:rFonts w:ascii="Times New Roman" w:hAnsi="Times New Roman"/>
        </w:rPr>
      </w:pPr>
      <w:r w:rsidRPr="00283A68">
        <w:rPr>
          <w:rFonts w:ascii="Times New Roman" w:hAnsi="Times New Roman"/>
        </w:rPr>
        <w:tab/>
        <w:t>Uygunluk belgesi her yıl vize edilir. Vizeler her yıl Ocak ayı içerisinde yapılır. Çalışma ruhsatı harçları her yıl, Kocaeli Büyükşehir Belediye Meclisince belirlenen “ Tarife Cetveli” hükümleri uygulanarak alınır.</w:t>
      </w:r>
    </w:p>
    <w:p w:rsidR="00347535" w:rsidRPr="00283A68" w:rsidRDefault="00347535" w:rsidP="00347535">
      <w:pPr>
        <w:spacing w:after="0"/>
        <w:jc w:val="both"/>
        <w:rPr>
          <w:rFonts w:ascii="Times New Roman" w:hAnsi="Times New Roman"/>
        </w:rPr>
      </w:pPr>
      <w:r w:rsidRPr="00283A68">
        <w:rPr>
          <w:rFonts w:ascii="Times New Roman" w:hAnsi="Times New Roman"/>
        </w:rPr>
        <w:t>Çalışma ruhsatının yıpratılması, zayii olması vb. herhangi bir sebeple değiştirilmesine ihtiyaç duyulduğu durumlarda, suret harcı bedeli alınarak yenisi verilir.</w:t>
      </w:r>
    </w:p>
    <w:p w:rsidR="00347535" w:rsidRPr="00283A68" w:rsidRDefault="00347535" w:rsidP="00347535">
      <w:pPr>
        <w:pStyle w:val="StilBalk3kiYanaYasla"/>
        <w:rPr>
          <w:rFonts w:ascii="Times New Roman" w:hAnsi="Times New Roman"/>
          <w:szCs w:val="22"/>
        </w:rPr>
      </w:pPr>
      <w:bookmarkStart w:id="66" w:name="_Toc191469743"/>
      <w:bookmarkStart w:id="67" w:name="_Toc191527760"/>
      <w:r w:rsidRPr="00283A68">
        <w:rPr>
          <w:rFonts w:ascii="Times New Roman" w:hAnsi="Times New Roman"/>
          <w:szCs w:val="22"/>
        </w:rPr>
        <w:t>MADDE 18</w:t>
      </w:r>
      <w:bookmarkEnd w:id="66"/>
      <w:bookmarkEnd w:id="67"/>
    </w:p>
    <w:p w:rsidR="00347535" w:rsidRPr="00283A68" w:rsidRDefault="00347535" w:rsidP="00347535">
      <w:pPr>
        <w:spacing w:after="0"/>
        <w:jc w:val="both"/>
        <w:rPr>
          <w:rFonts w:ascii="Times New Roman" w:hAnsi="Times New Roman"/>
        </w:rPr>
      </w:pPr>
      <w:r w:rsidRPr="00283A68">
        <w:rPr>
          <w:rFonts w:ascii="Times New Roman" w:hAnsi="Times New Roman"/>
        </w:rPr>
        <w:tab/>
        <w:t>İlk defa çalışma ruhsatı alacak olanların istenilen belgeleri değerlendirildikten sonra uygun görülenlerin dosyaları Kocaeli Büyükşehir Belediyesi Encümenine havale edilir.</w:t>
      </w:r>
    </w:p>
    <w:p w:rsidR="00347535" w:rsidRPr="00283A68" w:rsidRDefault="00347535" w:rsidP="00347535">
      <w:pPr>
        <w:pStyle w:val="StilBalk3kiYanaYasla"/>
        <w:rPr>
          <w:rFonts w:ascii="Times New Roman" w:hAnsi="Times New Roman"/>
          <w:szCs w:val="22"/>
        </w:rPr>
      </w:pPr>
      <w:bookmarkStart w:id="68" w:name="_Toc191469744"/>
      <w:bookmarkStart w:id="69" w:name="_Toc191527761"/>
      <w:r w:rsidRPr="00283A68">
        <w:rPr>
          <w:rFonts w:ascii="Times New Roman" w:hAnsi="Times New Roman"/>
          <w:szCs w:val="22"/>
        </w:rPr>
        <w:t>MADDE 19</w:t>
      </w:r>
      <w:bookmarkEnd w:id="68"/>
      <w:bookmarkEnd w:id="69"/>
    </w:p>
    <w:p w:rsidR="00347535" w:rsidRPr="00283A68" w:rsidRDefault="00347535" w:rsidP="00347535">
      <w:pPr>
        <w:spacing w:after="0"/>
        <w:jc w:val="both"/>
        <w:rPr>
          <w:rFonts w:ascii="Times New Roman" w:hAnsi="Times New Roman"/>
        </w:rPr>
      </w:pPr>
      <w:r w:rsidRPr="00283A68">
        <w:rPr>
          <w:rFonts w:ascii="Times New Roman" w:hAnsi="Times New Roman"/>
        </w:rPr>
        <w:tab/>
        <w:t>Ulaşım Dairesi Başkanlığınca ruhsat verilen araçlar hakkında gerekli bilgileri içeren birer dosya açılır. Bu yönetmelik hükümlerine göre, çalışma ruhsatı, Ulaşım Dairesi Başkanlığınca verilir. Çalışma ruhsatında tahribat yapanlara, yıllık ruhsat harcının 4 katı para cezası ile 3 ay seferden men cezası verilir</w:t>
      </w:r>
    </w:p>
    <w:p w:rsidR="00347535" w:rsidRPr="00283A68" w:rsidRDefault="00347535" w:rsidP="00347535">
      <w:pPr>
        <w:pStyle w:val="Balk2"/>
        <w:spacing w:before="0"/>
        <w:jc w:val="center"/>
        <w:rPr>
          <w:rFonts w:ascii="Times New Roman" w:hAnsi="Times New Roman"/>
          <w:sz w:val="22"/>
          <w:szCs w:val="22"/>
        </w:rPr>
      </w:pPr>
      <w:bookmarkStart w:id="70" w:name="_Toc191469745"/>
      <w:bookmarkStart w:id="71" w:name="_Toc191527762"/>
      <w:r w:rsidRPr="00283A68">
        <w:rPr>
          <w:rFonts w:ascii="Times New Roman" w:hAnsi="Times New Roman"/>
          <w:sz w:val="22"/>
          <w:szCs w:val="22"/>
        </w:rPr>
        <w:lastRenderedPageBreak/>
        <w:t>ARAÇ YENİLEME İŞLEMLERİ</w:t>
      </w:r>
      <w:bookmarkEnd w:id="70"/>
      <w:bookmarkEnd w:id="71"/>
    </w:p>
    <w:p w:rsidR="00347535" w:rsidRPr="00283A68" w:rsidRDefault="00347535" w:rsidP="00347535">
      <w:pPr>
        <w:pStyle w:val="StilBalk3kiYanaYasla"/>
        <w:spacing w:before="0"/>
        <w:rPr>
          <w:rFonts w:ascii="Times New Roman" w:hAnsi="Times New Roman"/>
          <w:szCs w:val="22"/>
        </w:rPr>
      </w:pPr>
      <w:bookmarkStart w:id="72" w:name="_Toc191469746"/>
      <w:bookmarkStart w:id="73" w:name="_Toc191527763"/>
      <w:r w:rsidRPr="00283A68">
        <w:rPr>
          <w:rFonts w:ascii="Times New Roman" w:hAnsi="Times New Roman"/>
          <w:szCs w:val="22"/>
        </w:rPr>
        <w:t>MADDE 20</w:t>
      </w:r>
      <w:bookmarkEnd w:id="72"/>
      <w:bookmarkEnd w:id="73"/>
    </w:p>
    <w:p w:rsidR="00347535" w:rsidRPr="00283A68" w:rsidRDefault="00347535" w:rsidP="00347535">
      <w:pPr>
        <w:spacing w:after="0"/>
        <w:jc w:val="both"/>
        <w:rPr>
          <w:rFonts w:ascii="Times New Roman" w:hAnsi="Times New Roman"/>
        </w:rPr>
      </w:pPr>
      <w:r w:rsidRPr="00283A68">
        <w:rPr>
          <w:rFonts w:ascii="Times New Roman" w:hAnsi="Times New Roman"/>
        </w:rPr>
        <w:tab/>
        <w:t>Araçların belli süreler sonunda yenilenmesi esastır. Araç sahipleri, Otobüs, minibüs</w:t>
      </w:r>
      <w:r w:rsidRPr="00283A68">
        <w:rPr>
          <w:rFonts w:ascii="Times New Roman" w:hAnsi="Times New Roman"/>
          <w:b/>
        </w:rPr>
        <w:t xml:space="preserve"> </w:t>
      </w:r>
      <w:r w:rsidRPr="00283A68">
        <w:rPr>
          <w:rFonts w:ascii="Times New Roman" w:hAnsi="Times New Roman"/>
        </w:rPr>
        <w:t xml:space="preserve">ve dolmuş taksilerde 15 yılını dolduran araçlarını bu sürenin dolum tarihinden itibaren en geç 1 yıl içerisinde,  en çok 7 yaşında aynı cins başka bir araçla yenilemek zorundadırlar. Araçlarını bu süre zarfında yenilemeyen işletmecilerin ruhsatları iptal edilir. </w:t>
      </w:r>
    </w:p>
    <w:p w:rsidR="00347535" w:rsidRPr="00283A68" w:rsidRDefault="00347535" w:rsidP="00347535">
      <w:pPr>
        <w:spacing w:after="0"/>
        <w:jc w:val="both"/>
        <w:rPr>
          <w:rFonts w:ascii="Times New Roman" w:hAnsi="Times New Roman"/>
        </w:rPr>
      </w:pPr>
      <w:r w:rsidRPr="00283A68">
        <w:rPr>
          <w:rFonts w:ascii="Times New Roman" w:hAnsi="Times New Roman"/>
        </w:rPr>
        <w:tab/>
        <w:t xml:space="preserve">Otobüs ve minibüslerde daha önceden verilen izinlerle yolcu taşımacılığı yapan araçların tescil belgesindeki istiap haddi esas alınarak çalışma ruhsatı verilir. </w:t>
      </w:r>
      <w:proofErr w:type="gramStart"/>
      <w:r w:rsidRPr="00283A68">
        <w:rPr>
          <w:rFonts w:ascii="Times New Roman" w:hAnsi="Times New Roman"/>
        </w:rPr>
        <w:t xml:space="preserve">Çalışma ruhsatı alındıktan sonra koltuk sayısı artırımında Kocaeli Büyükşehir Belediye Meclisinin her bir koltuk artırım bedeli olarak belirlediği bedellerinin koltuk adedi ile çarpımının karşılığında bulunan meblağın 12 ayda dört eşit taksitte Kocaeli Büyükşehir Belediyesi Hesap İşleri Daire Başkanlığı Gelirler Müdürlüğüne yatırılması ve Büyükşehir Belediye Encümeninin kabulü ile koltuk sayısı arttırılabilir. </w:t>
      </w:r>
      <w:proofErr w:type="gramEnd"/>
      <w:r w:rsidRPr="00283A68">
        <w:rPr>
          <w:rFonts w:ascii="Times New Roman" w:hAnsi="Times New Roman"/>
        </w:rPr>
        <w:t xml:space="preserve">Kocaeli Büyükşehir Belediyesince veya ilgili belediyelerce belli bir yıl esasına göre kiralanan hatlarda koltuk sayısı artırımı bedeli, ihale bedelinin yukarıdaki formüle uygulanması ile bulunan meblağın kiralama yılına bölünerek kalan kira yılı ile çarpılması ile hesaplanır.  </w:t>
      </w:r>
    </w:p>
    <w:p w:rsidR="00347535" w:rsidRPr="00283A68" w:rsidRDefault="00347535" w:rsidP="00347535">
      <w:pPr>
        <w:spacing w:after="0"/>
        <w:jc w:val="both"/>
        <w:rPr>
          <w:rFonts w:ascii="Times New Roman" w:hAnsi="Times New Roman"/>
        </w:rPr>
      </w:pPr>
      <w:r w:rsidRPr="00283A68">
        <w:rPr>
          <w:rFonts w:ascii="Times New Roman" w:hAnsi="Times New Roman"/>
        </w:rPr>
        <w:tab/>
        <w:t>Toplu taşıma araçlarının uzunluğu, yolcu taşıma kapasiteleri, taşıma hattındaki ihtiyaç ve koşullar dikkate alınarak UKOME kurulu tarafından belirlenir.</w:t>
      </w:r>
    </w:p>
    <w:p w:rsidR="00347535" w:rsidRPr="00283A68" w:rsidRDefault="00347535" w:rsidP="00347535">
      <w:pPr>
        <w:spacing w:after="0"/>
        <w:jc w:val="both"/>
        <w:rPr>
          <w:rFonts w:ascii="Times New Roman" w:hAnsi="Times New Roman"/>
        </w:rPr>
      </w:pPr>
      <w:r w:rsidRPr="00283A68">
        <w:rPr>
          <w:rFonts w:ascii="Times New Roman" w:hAnsi="Times New Roman"/>
        </w:rPr>
        <w:tab/>
        <w:t>Araç devir ve yenileme işlemleri Ulaşım Dairesi Başkanlığı tarafından yapılır.*</w:t>
      </w:r>
    </w:p>
    <w:p w:rsidR="00347535" w:rsidRPr="00283A68" w:rsidRDefault="00347535" w:rsidP="00347535">
      <w:pPr>
        <w:pStyle w:val="Balk2"/>
        <w:spacing w:before="0"/>
        <w:jc w:val="center"/>
        <w:rPr>
          <w:rFonts w:ascii="Times New Roman" w:hAnsi="Times New Roman"/>
          <w:sz w:val="22"/>
          <w:szCs w:val="22"/>
        </w:rPr>
      </w:pPr>
      <w:bookmarkStart w:id="74" w:name="_Toc191469747"/>
      <w:bookmarkStart w:id="75" w:name="_Toc191527764"/>
      <w:r w:rsidRPr="00283A68">
        <w:rPr>
          <w:rFonts w:ascii="Times New Roman" w:hAnsi="Times New Roman"/>
          <w:sz w:val="22"/>
          <w:szCs w:val="22"/>
        </w:rPr>
        <w:t>ARAÇ DEVRİ</w:t>
      </w:r>
      <w:bookmarkEnd w:id="74"/>
      <w:bookmarkEnd w:id="75"/>
    </w:p>
    <w:p w:rsidR="00347535" w:rsidRPr="00283A68" w:rsidRDefault="00347535" w:rsidP="00347535">
      <w:pPr>
        <w:pStyle w:val="StilBalk3kiYanaYasla"/>
        <w:spacing w:before="0"/>
        <w:rPr>
          <w:rFonts w:ascii="Times New Roman" w:hAnsi="Times New Roman"/>
          <w:szCs w:val="22"/>
        </w:rPr>
      </w:pPr>
      <w:bookmarkStart w:id="76" w:name="_Toc191469748"/>
      <w:bookmarkStart w:id="77" w:name="_Toc191527765"/>
      <w:r w:rsidRPr="00283A68">
        <w:rPr>
          <w:rFonts w:ascii="Times New Roman" w:hAnsi="Times New Roman"/>
          <w:szCs w:val="22"/>
        </w:rPr>
        <w:t>MADDE 21</w:t>
      </w:r>
      <w:bookmarkEnd w:id="76"/>
      <w:bookmarkEnd w:id="77"/>
    </w:p>
    <w:p w:rsidR="00347535" w:rsidRPr="00283A68" w:rsidRDefault="00347535" w:rsidP="00347535">
      <w:pPr>
        <w:numPr>
          <w:ilvl w:val="0"/>
          <w:numId w:val="13"/>
        </w:numPr>
        <w:spacing w:after="0"/>
        <w:jc w:val="both"/>
        <w:rPr>
          <w:rFonts w:ascii="Times New Roman" w:hAnsi="Times New Roman"/>
        </w:rPr>
      </w:pPr>
      <w:r w:rsidRPr="00283A68">
        <w:rPr>
          <w:rFonts w:ascii="Times New Roman" w:hAnsi="Times New Roman"/>
        </w:rPr>
        <w:t>Özel Halk Otobüs, Minibüs ve Dolmuş Taksilerin işletmecileri, ruhsat ve hat haklarını, Kocaeli Büyükşehir Belediye Encümeninin onayı ile devredebilirler.</w:t>
      </w:r>
    </w:p>
    <w:p w:rsidR="00347535" w:rsidRPr="00283A68" w:rsidRDefault="00347535" w:rsidP="00347535">
      <w:pPr>
        <w:spacing w:after="0"/>
        <w:ind w:left="720"/>
        <w:jc w:val="both"/>
        <w:rPr>
          <w:rFonts w:ascii="Times New Roman" w:hAnsi="Times New Roman"/>
        </w:rPr>
      </w:pPr>
      <w:r w:rsidRPr="00283A68">
        <w:rPr>
          <w:rFonts w:ascii="Times New Roman" w:hAnsi="Times New Roman"/>
        </w:rPr>
        <w:t>Aracını devretmek isteyen mükellefler bir dilekçe ile başvuruda bulunurlar. Adına devir suretiyle ruhsat düzenlenecek kişinin de bu yönetmelikte aranan şartlara haiz olması gereklidir. Devir işlemlerinde, Kocaeli Büyükşehir Belediye Meclisi tarafından belirlenen “ Hat Devir Ücreti” peşin olarak ödenecektir. Belediyeden izinsiz olarak hat haklarını özel anlaşma ile devredenlerin belirlenmesi halinde, devreden ve devir alan kişilere, devir işlemlerini Belediye nezdinde onaylatmak üzere 10 gün süreli uyarı yapılır. Bu süre içinde yapılacak devir işlemlerinde “ Hat Devir Ücreti” % 50 arttırılarak ödenecektir. Belirtilen bu 10 günlük süre içinde devir işleminin yapılmaması halinde, araç, yasal devir işlemi yapılıncaya kadar araç bağlanır.  Bu takdirde de “ Hat Devir Ücreti” % 100 arttırılarak ödenir. Hat devir işlemleri yapılmadığı takdirde ise “ Hat Ruhsat Hakları” iptal edilir.</w:t>
      </w:r>
    </w:p>
    <w:p w:rsidR="00347535" w:rsidRPr="00283A68" w:rsidRDefault="00347535" w:rsidP="00347535">
      <w:pPr>
        <w:pStyle w:val="GvdeMetniGirintisi"/>
        <w:numPr>
          <w:ilvl w:val="0"/>
          <w:numId w:val="13"/>
        </w:numPr>
        <w:spacing w:after="0"/>
        <w:rPr>
          <w:rFonts w:ascii="Times New Roman" w:hAnsi="Times New Roman"/>
        </w:rPr>
      </w:pPr>
      <w:r w:rsidRPr="00283A68">
        <w:rPr>
          <w:rFonts w:ascii="Times New Roman" w:hAnsi="Times New Roman"/>
        </w:rPr>
        <w:t>Hat sahibinin ölümü halinde, Kocaeli Büyükşehir Belediye Encümeninin onayı alınmak sureti ile 1. derece yakınlarına veraset ilamı ile yapılacak hat devrinde, Hat Devir Ücreti alınmaz ancak Araç Devir İşlemlerinin yapılmasında gerekli koşullar aranır. Başkalarına satışı halinde Hat Devir Ücreti alınır. Eşlerin birbirine, anne ve baba hayatta iken evlatlarından birine ruhsat devri yapılır, ücret alınmaz.</w:t>
      </w:r>
    </w:p>
    <w:p w:rsidR="00347535" w:rsidRPr="00283A68" w:rsidRDefault="00347535" w:rsidP="00347535">
      <w:pPr>
        <w:pStyle w:val="GvdeMetniGirintisi"/>
        <w:numPr>
          <w:ilvl w:val="0"/>
          <w:numId w:val="13"/>
        </w:numPr>
        <w:spacing w:after="0"/>
        <w:rPr>
          <w:rFonts w:ascii="Times New Roman" w:hAnsi="Times New Roman"/>
        </w:rPr>
      </w:pPr>
      <w:r w:rsidRPr="00283A68">
        <w:rPr>
          <w:rFonts w:ascii="Times New Roman" w:hAnsi="Times New Roman"/>
        </w:rPr>
        <w:t>İkili ortaklıklarda ortaklardan biri hissesini devretmek isterse diğer ortağına veya bir başkasına devredebilecektir. Devir harcı hissesi oranında alınır.</w:t>
      </w:r>
    </w:p>
    <w:p w:rsidR="00347535" w:rsidRPr="00283A68" w:rsidRDefault="00347535" w:rsidP="00347535">
      <w:pPr>
        <w:pStyle w:val="GvdeMetniGirintisi"/>
        <w:numPr>
          <w:ilvl w:val="0"/>
          <w:numId w:val="13"/>
        </w:numPr>
        <w:spacing w:after="0"/>
        <w:rPr>
          <w:rFonts w:ascii="Times New Roman" w:hAnsi="Times New Roman"/>
        </w:rPr>
      </w:pPr>
      <w:r w:rsidRPr="00283A68">
        <w:rPr>
          <w:rFonts w:ascii="Times New Roman" w:hAnsi="Times New Roman"/>
        </w:rPr>
        <w:t>Özel Halk Otobüsü veya Minibüsleri işletmecileri, hattında sürekli olarak araç çalıştırmak mecburiyetindedir. Aracın Trafik kazasına karışması halinde Büyükşehir Belediyesine müracaat ederek izin talep edebilir. Nedensiz olarak hattında araç çalıştırmayan işletici cezai işlemlere tabi tutulur. Buna rağmen araç çalıştırmamaya devam etmesi halinde hat ruhsat hakkı iptal edilir.</w:t>
      </w:r>
    </w:p>
    <w:p w:rsidR="00347535" w:rsidRPr="00283A68" w:rsidRDefault="00347535" w:rsidP="00347535">
      <w:pPr>
        <w:pStyle w:val="GvdeMetniGirintisi"/>
        <w:numPr>
          <w:ilvl w:val="0"/>
          <w:numId w:val="13"/>
        </w:numPr>
        <w:spacing w:after="0"/>
        <w:rPr>
          <w:rFonts w:ascii="Times New Roman" w:hAnsi="Times New Roman"/>
        </w:rPr>
      </w:pPr>
      <w:r w:rsidRPr="00283A68">
        <w:rPr>
          <w:rFonts w:ascii="Times New Roman" w:hAnsi="Times New Roman"/>
        </w:rPr>
        <w:t xml:space="preserve"> Devir harçları, her yıl Kocaeli Büyükşehir Belediye Meclisince Belirlenen “ Tarife Cetveli” hükümleri uygulanarak tahsil edilir.   </w:t>
      </w:r>
    </w:p>
    <w:p w:rsidR="00347535" w:rsidRPr="00283A68" w:rsidRDefault="00347535" w:rsidP="00347535">
      <w:pPr>
        <w:pStyle w:val="Balk2"/>
        <w:spacing w:before="0"/>
        <w:jc w:val="center"/>
        <w:rPr>
          <w:rFonts w:ascii="Times New Roman" w:hAnsi="Times New Roman"/>
          <w:sz w:val="22"/>
          <w:szCs w:val="22"/>
        </w:rPr>
      </w:pPr>
      <w:bookmarkStart w:id="78" w:name="_Toc191469749"/>
      <w:bookmarkStart w:id="79" w:name="_Toc191527766"/>
      <w:r w:rsidRPr="00283A68">
        <w:rPr>
          <w:rFonts w:ascii="Times New Roman" w:hAnsi="Times New Roman"/>
          <w:sz w:val="22"/>
          <w:szCs w:val="22"/>
        </w:rPr>
        <w:lastRenderedPageBreak/>
        <w:t>RUHSAT, YENİLEME VE DEVİR İŞLEMLERİ İÇİN KOMİSYON KURULMASI</w:t>
      </w:r>
      <w:bookmarkEnd w:id="78"/>
      <w:bookmarkEnd w:id="79"/>
    </w:p>
    <w:p w:rsidR="00347535" w:rsidRPr="00283A68" w:rsidRDefault="00347535" w:rsidP="00347535">
      <w:pPr>
        <w:pStyle w:val="StilBalk3kiYanaYasla"/>
        <w:spacing w:before="0"/>
        <w:rPr>
          <w:rFonts w:ascii="Times New Roman" w:hAnsi="Times New Roman"/>
          <w:szCs w:val="22"/>
        </w:rPr>
      </w:pPr>
      <w:bookmarkStart w:id="80" w:name="_Toc191469750"/>
      <w:bookmarkStart w:id="81" w:name="_Toc191527767"/>
      <w:r w:rsidRPr="00283A68">
        <w:rPr>
          <w:rFonts w:ascii="Times New Roman" w:hAnsi="Times New Roman"/>
          <w:szCs w:val="22"/>
        </w:rPr>
        <w:t>MADDE 22</w:t>
      </w:r>
      <w:bookmarkEnd w:id="80"/>
      <w:bookmarkEnd w:id="81"/>
    </w:p>
    <w:p w:rsidR="00347535" w:rsidRPr="00283A68" w:rsidRDefault="00347535" w:rsidP="00347535">
      <w:pPr>
        <w:pStyle w:val="GvdeMetniGirintisi"/>
        <w:spacing w:after="0"/>
        <w:ind w:left="0"/>
        <w:rPr>
          <w:rFonts w:ascii="Times New Roman" w:hAnsi="Times New Roman"/>
        </w:rPr>
      </w:pPr>
      <w:r w:rsidRPr="00283A68">
        <w:rPr>
          <w:rFonts w:ascii="Times New Roman" w:hAnsi="Times New Roman"/>
        </w:rPr>
        <w:tab/>
        <w:t xml:space="preserve">Devir ve araç yenileme işlemleri için, Trafik Müdürlüğü, Ulaşım Müdürlüğü ve Ruhsat Biriminden görevlendirilecek 1 er kişiden olmak üzere 3 kişiden oluşan komisyon kurulur. Komisyonca evrakları ve çalışmaları uygun görülenlerin dosyaları Kocaeli Büyükşehir Belediye Encümenine sevk edilir.  </w:t>
      </w:r>
    </w:p>
    <w:p w:rsidR="00347535" w:rsidRPr="00283A68" w:rsidRDefault="00347535" w:rsidP="00347535">
      <w:pPr>
        <w:pStyle w:val="Balk2"/>
        <w:spacing w:before="0"/>
        <w:jc w:val="center"/>
        <w:rPr>
          <w:rFonts w:ascii="Times New Roman" w:hAnsi="Times New Roman"/>
          <w:sz w:val="22"/>
          <w:szCs w:val="22"/>
        </w:rPr>
      </w:pPr>
      <w:bookmarkStart w:id="82" w:name="_Toc191469751"/>
      <w:bookmarkStart w:id="83" w:name="_Toc191527768"/>
      <w:r w:rsidRPr="00283A68">
        <w:rPr>
          <w:rFonts w:ascii="Times New Roman" w:hAnsi="Times New Roman"/>
          <w:sz w:val="22"/>
          <w:szCs w:val="22"/>
        </w:rPr>
        <w:t>DENETİM SİSTEMİ</w:t>
      </w:r>
      <w:bookmarkEnd w:id="82"/>
      <w:bookmarkEnd w:id="83"/>
    </w:p>
    <w:p w:rsidR="00347535" w:rsidRPr="00283A68" w:rsidRDefault="00347535" w:rsidP="00347535">
      <w:pPr>
        <w:pStyle w:val="StilBalk3kiYanaYasla"/>
        <w:spacing w:before="0"/>
        <w:rPr>
          <w:rFonts w:ascii="Times New Roman" w:hAnsi="Times New Roman"/>
          <w:szCs w:val="22"/>
        </w:rPr>
      </w:pPr>
      <w:bookmarkStart w:id="84" w:name="_Toc191469752"/>
      <w:bookmarkStart w:id="85" w:name="_Toc191527769"/>
      <w:r w:rsidRPr="00283A68">
        <w:rPr>
          <w:rFonts w:ascii="Times New Roman" w:hAnsi="Times New Roman"/>
          <w:szCs w:val="22"/>
        </w:rPr>
        <w:t>MADDE 23</w:t>
      </w:r>
      <w:bookmarkEnd w:id="84"/>
      <w:bookmarkEnd w:id="85"/>
      <w:r w:rsidRPr="00283A68">
        <w:rPr>
          <w:rFonts w:ascii="Times New Roman" w:hAnsi="Times New Roman"/>
          <w:szCs w:val="22"/>
        </w:rPr>
        <w:t xml:space="preserve"> </w:t>
      </w:r>
    </w:p>
    <w:p w:rsidR="00347535" w:rsidRPr="00283A68" w:rsidRDefault="00347535" w:rsidP="00347535">
      <w:pPr>
        <w:pStyle w:val="GvdeMetniGirintisi"/>
        <w:numPr>
          <w:ilvl w:val="0"/>
          <w:numId w:val="14"/>
        </w:numPr>
        <w:spacing w:after="0"/>
        <w:rPr>
          <w:rFonts w:ascii="Times New Roman" w:hAnsi="Times New Roman"/>
        </w:rPr>
      </w:pPr>
      <w:r w:rsidRPr="00283A68">
        <w:rPr>
          <w:rFonts w:ascii="Times New Roman" w:hAnsi="Times New Roman"/>
        </w:rPr>
        <w:t>Bu yönetmelikte belirlenen hususlarla ilgili denetimler, Kocaeli Büyükşehir Belediyesi Trafik Müdürlüğü, Zabıta Müdürlüğü ve Ulaşım Dairesi Başkanlığınca görevlendirilen Toplu Taşıma Araçları Denetim Görevlileri ile Jandarma ve Emniyet</w:t>
      </w:r>
      <w:r w:rsidRPr="00283A68">
        <w:rPr>
          <w:rFonts w:ascii="Times New Roman" w:hAnsi="Times New Roman"/>
          <w:b/>
        </w:rPr>
        <w:t xml:space="preserve"> </w:t>
      </w:r>
      <w:r w:rsidRPr="00283A68">
        <w:rPr>
          <w:rFonts w:ascii="Times New Roman" w:hAnsi="Times New Roman"/>
        </w:rPr>
        <w:t>Teşkilatı görevlileri tarafından yapılacaktır. Bu yönetmelik hükümlerine aykırı hareket eden işletmeci ve sürücüler hakkında</w:t>
      </w:r>
      <w:r w:rsidRPr="00283A68">
        <w:rPr>
          <w:rFonts w:ascii="Times New Roman" w:hAnsi="Times New Roman"/>
          <w:b/>
        </w:rPr>
        <w:t xml:space="preserve">, </w:t>
      </w:r>
      <w:r w:rsidRPr="00283A68">
        <w:rPr>
          <w:rFonts w:ascii="Times New Roman" w:hAnsi="Times New Roman"/>
        </w:rPr>
        <w:t>Toplu Taşıma Araçları</w:t>
      </w:r>
      <w:r w:rsidRPr="00283A68">
        <w:rPr>
          <w:rFonts w:ascii="Times New Roman" w:hAnsi="Times New Roman"/>
          <w:b/>
        </w:rPr>
        <w:t xml:space="preserve"> </w:t>
      </w:r>
      <w:r w:rsidRPr="00283A68">
        <w:rPr>
          <w:rFonts w:ascii="Times New Roman" w:hAnsi="Times New Roman"/>
        </w:rPr>
        <w:t>Çalışma Yönetmeliği kurallarına uymadıkları gerekçesiyle düzenlenen zabıtlar Kocaeli Büyükşehir Belediye Encümeninde değerlendirilecek, yönetmeliğin 24. maddesindeki cezalar ve diğer maddelerde açıkça belirlenen cezalar uygulanır.</w:t>
      </w:r>
    </w:p>
    <w:p w:rsidR="00347535" w:rsidRPr="00283A68" w:rsidRDefault="00347535" w:rsidP="00347535">
      <w:pPr>
        <w:pStyle w:val="GvdeMetniGirintisi"/>
        <w:numPr>
          <w:ilvl w:val="0"/>
          <w:numId w:val="14"/>
        </w:numPr>
        <w:spacing w:after="0"/>
        <w:rPr>
          <w:rFonts w:ascii="Times New Roman" w:hAnsi="Times New Roman"/>
        </w:rPr>
      </w:pPr>
      <w:r w:rsidRPr="00283A68">
        <w:rPr>
          <w:rFonts w:ascii="Times New Roman" w:hAnsi="Times New Roman"/>
        </w:rPr>
        <w:t xml:space="preserve">Ulaşım Dairesi Başkanlığı tarafından Ruhsat Biriminden ruhsat alan her işletmeci için bir sicil dosyası açılacaktır. Bu dosyada, araca ilişkin belgeler dışında işletmeci, sürücü ve yardımcılara ait belgeler de bulundurulacaktır. Ayrıca aracın muhatap olduğu cezalar siciline işlenecek ve takip edilecektir. </w:t>
      </w:r>
    </w:p>
    <w:p w:rsidR="00347535" w:rsidRPr="00283A68" w:rsidRDefault="00347535" w:rsidP="00347535">
      <w:pPr>
        <w:pStyle w:val="GvdeMetniGirintisi"/>
        <w:numPr>
          <w:ilvl w:val="0"/>
          <w:numId w:val="14"/>
        </w:numPr>
        <w:spacing w:after="0"/>
        <w:rPr>
          <w:rFonts w:ascii="Times New Roman" w:hAnsi="Times New Roman"/>
        </w:rPr>
      </w:pPr>
      <w:r w:rsidRPr="00283A68">
        <w:rPr>
          <w:rFonts w:ascii="Times New Roman" w:hAnsi="Times New Roman"/>
        </w:rPr>
        <w:t xml:space="preserve">Vatandaş Denetimi; Vatandaşların sistemle ilgili olan ve bu yönetmelik konusunun hizmetlerle ilgili şikâyetleri, Kocaeli Büyükşehir Belediyesine yazılı olarak yapılacak ve şikâyet dilekçesinde, şikâyetin konusu, yeri, tarihi, zamanı ( saati) ile şikâyetçinin adı soyadı ve açık adresi bulunacak. Ayrıca şikâyete konu olan olaya ilişkin kişinin adı soyadı ve araç plakası bildirilecektir. </w:t>
      </w:r>
    </w:p>
    <w:p w:rsidR="00347535" w:rsidRPr="00283A68" w:rsidRDefault="00347535" w:rsidP="00347535">
      <w:pPr>
        <w:pStyle w:val="GvdeMetniGirintisi"/>
        <w:spacing w:after="0"/>
        <w:ind w:left="360"/>
        <w:rPr>
          <w:rFonts w:ascii="Times New Roman" w:hAnsi="Times New Roman"/>
        </w:rPr>
      </w:pPr>
      <w:r w:rsidRPr="00283A68">
        <w:rPr>
          <w:rFonts w:ascii="Times New Roman" w:hAnsi="Times New Roman"/>
        </w:rPr>
        <w:tab/>
        <w:t>Araç sürücülerinin, Denetim Görevlilerine, yapılacak kontrollerde istenilen belgeleri ve evrakları göstermeleri zorunludur. Görevlilere zorluk çıkaran, hakaret eden veya kavga eden ve 24.madde belirtilen kusurlardan herhangi birine uymayan veya bir kusur nedeniyle veya gerek duyulduğu takdirde Büyükşehir Belediye Başkanının yetkilendireceği Ulaşım Dairesi Başkanlığı bünyesindeki herhangi bir Şube Müdürü, taşımacıya 3 güne kadar araç bağlama uygulayabilir.</w:t>
      </w:r>
    </w:p>
    <w:p w:rsidR="00347535" w:rsidRPr="00283A68" w:rsidRDefault="00347535" w:rsidP="00347535">
      <w:pPr>
        <w:numPr>
          <w:ilvl w:val="0"/>
          <w:numId w:val="14"/>
        </w:numPr>
        <w:spacing w:after="0"/>
        <w:jc w:val="both"/>
        <w:rPr>
          <w:rFonts w:ascii="Times New Roman" w:hAnsi="Times New Roman"/>
        </w:rPr>
      </w:pPr>
      <w:r w:rsidRPr="00283A68">
        <w:rPr>
          <w:rFonts w:ascii="Times New Roman" w:hAnsi="Times New Roman"/>
        </w:rPr>
        <w:t>Savunma;</w:t>
      </w:r>
    </w:p>
    <w:p w:rsidR="00347535" w:rsidRPr="00283A68" w:rsidRDefault="00347535" w:rsidP="00347535">
      <w:pPr>
        <w:pStyle w:val="GvdeMetniGirintisi3"/>
        <w:spacing w:after="0"/>
        <w:ind w:left="360"/>
        <w:jc w:val="both"/>
        <w:rPr>
          <w:rFonts w:ascii="Times New Roman" w:hAnsi="Times New Roman"/>
          <w:sz w:val="22"/>
          <w:szCs w:val="22"/>
        </w:rPr>
      </w:pPr>
      <w:r w:rsidRPr="00283A68">
        <w:rPr>
          <w:rFonts w:ascii="Times New Roman" w:hAnsi="Times New Roman"/>
          <w:sz w:val="22"/>
          <w:szCs w:val="22"/>
        </w:rPr>
        <w:tab/>
        <w:t xml:space="preserve">Taşımacılar ve/veya araç personelinin bu Yönetmelikte belirtilen prensiplere ve yine bu Yönetmelik uyarınca çıkarılan uygulama esaslarına uyum sağlamayan tutum ve davranışlarının tespiti halinde yazılı savunmaları alınır. Düzenlenen rapor ve alınan savunmaların değerlendirilmesi neticesinde, kusurlu olduğu anlaşılan taşımacılar hakkında, Yönetmeliğe ekli cetvelde belirtilen yaptırımlar uygulanır ve KBB Encümeninin onayı ile kesinleşir. Taşımacıların kendilerine isnat edilen kusurla alakalı olarak, buna dair raporun Teftiş Defterine işlendiği tarihi takiben 7 gün içinde, KBB’ </w:t>
      </w:r>
      <w:proofErr w:type="spellStart"/>
      <w:r w:rsidRPr="00283A68">
        <w:rPr>
          <w:rFonts w:ascii="Times New Roman" w:hAnsi="Times New Roman"/>
          <w:sz w:val="22"/>
          <w:szCs w:val="22"/>
        </w:rPr>
        <w:t>nin</w:t>
      </w:r>
      <w:proofErr w:type="spellEnd"/>
      <w:r w:rsidRPr="00283A68">
        <w:rPr>
          <w:rFonts w:ascii="Times New Roman" w:hAnsi="Times New Roman"/>
          <w:sz w:val="22"/>
          <w:szCs w:val="22"/>
        </w:rPr>
        <w:t xml:space="preserve"> ilgili birimine müracaat ederek yazılı savunmasını yapması gerekir. Buna uyulmadığı takdirde savunma hakkından vazgeçmiş sayılarak, taşımacı hakkında yönergenin ilgili hükümleri uygulanır. Savunmasını yapması için taşımacıya ayrıca herhangi bir çağrı yapılmaz.</w:t>
      </w:r>
    </w:p>
    <w:p w:rsidR="00347535" w:rsidRPr="00283A68" w:rsidRDefault="00347535" w:rsidP="00347535">
      <w:pPr>
        <w:numPr>
          <w:ilvl w:val="0"/>
          <w:numId w:val="14"/>
        </w:numPr>
        <w:spacing w:after="0"/>
        <w:jc w:val="both"/>
        <w:rPr>
          <w:rFonts w:ascii="Times New Roman" w:hAnsi="Times New Roman"/>
        </w:rPr>
      </w:pPr>
      <w:r w:rsidRPr="00283A68">
        <w:rPr>
          <w:rFonts w:ascii="Times New Roman" w:hAnsi="Times New Roman"/>
        </w:rPr>
        <w:t>Aracın gözetim altında tutulması;</w:t>
      </w:r>
    </w:p>
    <w:p w:rsidR="00347535" w:rsidRPr="00283A68" w:rsidRDefault="00347535" w:rsidP="00347535">
      <w:pPr>
        <w:spacing w:after="0"/>
        <w:ind w:left="360"/>
        <w:jc w:val="both"/>
        <w:rPr>
          <w:rFonts w:ascii="Times New Roman" w:hAnsi="Times New Roman"/>
        </w:rPr>
      </w:pPr>
      <w:r w:rsidRPr="00283A68">
        <w:rPr>
          <w:rFonts w:ascii="Times New Roman" w:hAnsi="Times New Roman"/>
        </w:rPr>
        <w:tab/>
        <w:t xml:space="preserve">Yönetmeliğin 24-d Maddesindeki kusurları işleyen taşımacılara 24-c Maddesinde belirtilen II. ve </w:t>
      </w:r>
      <w:proofErr w:type="gramStart"/>
      <w:r w:rsidRPr="00283A68">
        <w:rPr>
          <w:rFonts w:ascii="Times New Roman" w:hAnsi="Times New Roman"/>
        </w:rPr>
        <w:t>III.tip</w:t>
      </w:r>
      <w:proofErr w:type="gramEnd"/>
      <w:r w:rsidRPr="00283A68">
        <w:rPr>
          <w:rFonts w:ascii="Times New Roman" w:hAnsi="Times New Roman"/>
        </w:rPr>
        <w:t xml:space="preserve"> yaptırımlar uygulanırken Araç en yakın Kara Ulaşım Şube Müdürlüğü Garajında gözetim altına alınır.Özel Halk Otobüsünün tedbir, tahkikat ve inceleme maksadıyla KBB Garajında gözetim altında tutulduğu süre için park ücreti alınmaz.</w:t>
      </w:r>
    </w:p>
    <w:p w:rsidR="00347535" w:rsidRPr="00283A68" w:rsidRDefault="00347535" w:rsidP="00347535">
      <w:pPr>
        <w:numPr>
          <w:ilvl w:val="0"/>
          <w:numId w:val="14"/>
        </w:numPr>
        <w:spacing w:after="0"/>
        <w:jc w:val="both"/>
        <w:rPr>
          <w:rFonts w:ascii="Times New Roman" w:hAnsi="Times New Roman"/>
        </w:rPr>
      </w:pPr>
      <w:r w:rsidRPr="00283A68">
        <w:rPr>
          <w:rFonts w:ascii="Times New Roman" w:hAnsi="Times New Roman"/>
        </w:rPr>
        <w:t>TEFTİŞ DEFTERİ:</w:t>
      </w:r>
    </w:p>
    <w:p w:rsidR="00347535" w:rsidRPr="00283A68" w:rsidRDefault="00347535" w:rsidP="00347535">
      <w:pPr>
        <w:spacing w:after="0"/>
        <w:jc w:val="both"/>
        <w:rPr>
          <w:rFonts w:ascii="Times New Roman" w:hAnsi="Times New Roman"/>
          <w:b/>
        </w:rPr>
      </w:pPr>
      <w:r w:rsidRPr="00283A68">
        <w:rPr>
          <w:rFonts w:ascii="Times New Roman" w:hAnsi="Times New Roman"/>
        </w:rPr>
        <w:tab/>
      </w:r>
      <w:r w:rsidRPr="00283A68">
        <w:rPr>
          <w:rFonts w:ascii="Times New Roman" w:hAnsi="Times New Roman"/>
          <w:b/>
        </w:rPr>
        <w:t>Tebligat ve Teftiş Defteri (T.D.)</w:t>
      </w:r>
    </w:p>
    <w:p w:rsidR="00347535" w:rsidRPr="00283A68" w:rsidRDefault="00347535" w:rsidP="00347535">
      <w:pPr>
        <w:spacing w:after="0"/>
        <w:jc w:val="both"/>
        <w:rPr>
          <w:rFonts w:ascii="Times New Roman" w:hAnsi="Times New Roman"/>
        </w:rPr>
      </w:pPr>
      <w:r w:rsidRPr="00283A68">
        <w:rPr>
          <w:rFonts w:ascii="Times New Roman" w:hAnsi="Times New Roman"/>
        </w:rPr>
        <w:lastRenderedPageBreak/>
        <w:tab/>
        <w:t>Tespit edilen kusurların, uyarıların veya çeşitli konularda taşımacıya yapılacak tebligatın kaydedilmesi amacıyla, her araç içerisinde bir teftiş defteri bulundurulacaktır.</w:t>
      </w:r>
    </w:p>
    <w:p w:rsidR="00347535" w:rsidRPr="00283A68" w:rsidRDefault="00347535" w:rsidP="00347535">
      <w:pPr>
        <w:spacing w:after="0"/>
        <w:jc w:val="both"/>
        <w:rPr>
          <w:rFonts w:ascii="Times New Roman" w:hAnsi="Times New Roman"/>
        </w:rPr>
      </w:pPr>
      <w:r w:rsidRPr="00283A68">
        <w:rPr>
          <w:rFonts w:ascii="Times New Roman" w:hAnsi="Times New Roman"/>
        </w:rPr>
        <w:tab/>
        <w:t xml:space="preserve">T.D. sayfa sayıları saptanmış ve Ulaşım Dairesi Başkanlığı ve Kara Ulaşım Şube Müdürlüğü tarafından onaylanmış şekilde kullanılır. Teftiş defterinin kaybedilmesi, tahrip olması, sayfalarının eksik olması veya kayıt nedeniyle dolması halinde Kara Ulaşım Şube Müdürlüğü’nde yenisi ile değiştirilir. </w:t>
      </w:r>
    </w:p>
    <w:p w:rsidR="00347535" w:rsidRPr="00283A68" w:rsidRDefault="00347535" w:rsidP="00347535">
      <w:pPr>
        <w:spacing w:after="0"/>
        <w:jc w:val="both"/>
        <w:rPr>
          <w:rFonts w:ascii="Times New Roman" w:hAnsi="Times New Roman"/>
        </w:rPr>
      </w:pPr>
      <w:r w:rsidRPr="00283A68">
        <w:rPr>
          <w:rFonts w:ascii="Times New Roman" w:hAnsi="Times New Roman"/>
        </w:rPr>
        <w:tab/>
        <w:t>T.D ile ilgili uygulama aşağıdaki şekilde olacaktır:</w:t>
      </w:r>
    </w:p>
    <w:p w:rsidR="00347535" w:rsidRPr="00283A68" w:rsidRDefault="00347535" w:rsidP="00347535">
      <w:pPr>
        <w:numPr>
          <w:ilvl w:val="0"/>
          <w:numId w:val="15"/>
        </w:numPr>
        <w:spacing w:after="0"/>
        <w:jc w:val="both"/>
        <w:rPr>
          <w:rFonts w:ascii="Times New Roman" w:hAnsi="Times New Roman"/>
        </w:rPr>
      </w:pPr>
      <w:r w:rsidRPr="00283A68">
        <w:rPr>
          <w:rFonts w:ascii="Times New Roman" w:hAnsi="Times New Roman"/>
        </w:rPr>
        <w:t>Taşımacılar T.D.’</w:t>
      </w:r>
      <w:proofErr w:type="spellStart"/>
      <w:r w:rsidRPr="00283A68">
        <w:rPr>
          <w:rFonts w:ascii="Times New Roman" w:hAnsi="Times New Roman"/>
        </w:rPr>
        <w:t>ni</w:t>
      </w:r>
      <w:proofErr w:type="spellEnd"/>
      <w:r w:rsidRPr="00283A68">
        <w:rPr>
          <w:rFonts w:ascii="Times New Roman" w:hAnsi="Times New Roman"/>
        </w:rPr>
        <w:t xml:space="preserve"> daima araçlarında bulundurmak ve gerekli görüldüğünde ibraz etmek zorundadır. Aracında T.D. bulundurmayan veya denetimlerde ibraz edemeyenler hazırlanan rapora “T.D. yanımda yoktur.” ibaresini yazıp imzalar. Takip eden 1 gün içerisinde T.D.’</w:t>
      </w:r>
      <w:proofErr w:type="spellStart"/>
      <w:r w:rsidRPr="00283A68">
        <w:rPr>
          <w:rFonts w:ascii="Times New Roman" w:hAnsi="Times New Roman"/>
        </w:rPr>
        <w:t>ni</w:t>
      </w:r>
      <w:proofErr w:type="spellEnd"/>
      <w:r w:rsidRPr="00283A68">
        <w:rPr>
          <w:rFonts w:ascii="Times New Roman" w:hAnsi="Times New Roman"/>
        </w:rPr>
        <w:t xml:space="preserve"> temin etmeyen veya araçta olduğu halde ibraz etmekten imtina edenlerin araçları bağlanır.</w:t>
      </w:r>
    </w:p>
    <w:p w:rsidR="00347535" w:rsidRPr="00283A68" w:rsidRDefault="00347535" w:rsidP="00347535">
      <w:pPr>
        <w:numPr>
          <w:ilvl w:val="0"/>
          <w:numId w:val="15"/>
        </w:numPr>
        <w:spacing w:after="0"/>
        <w:jc w:val="both"/>
        <w:rPr>
          <w:rFonts w:ascii="Times New Roman" w:hAnsi="Times New Roman"/>
        </w:rPr>
      </w:pPr>
      <w:r w:rsidRPr="00283A68">
        <w:rPr>
          <w:rFonts w:ascii="Times New Roman" w:hAnsi="Times New Roman"/>
        </w:rPr>
        <w:t>Denetim Görevlisi, araç ve/veya personelinde Yönetmelik dâhilinde gördüğü hata ve kusurları kendi varaka veya tutanaklarına yazmakla beraber, durumu T.D.’ne de işleyebilir. Görevlinin elindeki belgeye (varaka veya tutanak) işlediği tespit edilen eksiklik veya kusur, yönetmelik maddesi, olay yeri, tarih, gün ve saati açık bir şekilde T.D.’ne işlenecektir. Şayet olayda şahit varsa, adı adresi ve telefon numarası söz konusu belgelere işlenecektir.</w:t>
      </w:r>
    </w:p>
    <w:p w:rsidR="00347535" w:rsidRPr="00283A68" w:rsidRDefault="00347535" w:rsidP="00347535">
      <w:pPr>
        <w:numPr>
          <w:ilvl w:val="0"/>
          <w:numId w:val="15"/>
        </w:numPr>
        <w:spacing w:after="0"/>
        <w:jc w:val="both"/>
        <w:rPr>
          <w:rFonts w:ascii="Times New Roman" w:hAnsi="Times New Roman"/>
        </w:rPr>
      </w:pPr>
      <w:r w:rsidRPr="00283A68">
        <w:rPr>
          <w:rFonts w:ascii="Times New Roman" w:hAnsi="Times New Roman"/>
        </w:rPr>
        <w:t>Tebliğ tarihinde yani T.D.’ne yazıldığı tarihten itibaren, araç sahibi 7 gün içerisinde Kara Ulaşım şube Müdürlüğü Denetim Amirliği’ne yazılı savunmasını yapmak zorundadır. Savunma yapmayanlar, bu haklarından vazgeçmiş sayılacaklardır.</w:t>
      </w:r>
    </w:p>
    <w:p w:rsidR="00347535" w:rsidRPr="00283A68" w:rsidRDefault="00347535" w:rsidP="00347535">
      <w:pPr>
        <w:numPr>
          <w:ilvl w:val="0"/>
          <w:numId w:val="15"/>
        </w:numPr>
        <w:spacing w:after="0"/>
        <w:jc w:val="both"/>
        <w:rPr>
          <w:rFonts w:ascii="Times New Roman" w:hAnsi="Times New Roman"/>
        </w:rPr>
      </w:pPr>
      <w:r w:rsidRPr="00283A68">
        <w:rPr>
          <w:rFonts w:ascii="Times New Roman" w:hAnsi="Times New Roman"/>
        </w:rPr>
        <w:t>Toplu taşıma aracı veya personeli hakkında gelen şikâyet dilekçelerinin T.D.’ne işlenmesi zorunlu değildir. Araç sahibinden istenecek yazılı bir savunma ile değerlendirme yapılabilir.</w:t>
      </w:r>
    </w:p>
    <w:p w:rsidR="00347535" w:rsidRPr="00283A68" w:rsidRDefault="00347535" w:rsidP="00347535">
      <w:pPr>
        <w:numPr>
          <w:ilvl w:val="0"/>
          <w:numId w:val="15"/>
        </w:numPr>
        <w:spacing w:after="0"/>
        <w:jc w:val="both"/>
        <w:rPr>
          <w:rFonts w:ascii="Times New Roman" w:hAnsi="Times New Roman"/>
        </w:rPr>
      </w:pPr>
      <w:r w:rsidRPr="00283A68">
        <w:rPr>
          <w:rFonts w:ascii="Times New Roman" w:hAnsi="Times New Roman"/>
        </w:rPr>
        <w:t xml:space="preserve">Tebligat halinde de tebliğ personeli tebligatın türünü, içeriğini tebliği yerini tarih ve saatini T.D.’ne işler. </w:t>
      </w:r>
    </w:p>
    <w:p w:rsidR="00347535" w:rsidRPr="00283A68" w:rsidRDefault="00347535" w:rsidP="00347535">
      <w:pPr>
        <w:numPr>
          <w:ilvl w:val="0"/>
          <w:numId w:val="15"/>
        </w:numPr>
        <w:spacing w:after="0"/>
        <w:jc w:val="both"/>
        <w:rPr>
          <w:rFonts w:ascii="Times New Roman" w:hAnsi="Times New Roman"/>
        </w:rPr>
      </w:pPr>
      <w:r w:rsidRPr="00283A68">
        <w:rPr>
          <w:rFonts w:ascii="Times New Roman" w:hAnsi="Times New Roman"/>
        </w:rPr>
        <w:t>T.D.’ne yapılan kayıtlar araç sahibine yapılmış tebligat olup devamlı araç sahibinin kontrol etmesi gerekmektedir. Araç sahibinin ortak veya tüzel kişilik olması halinde, ortaklardan birine veya tüzel kişilik yetkilisine teslim edilen T.D.’</w:t>
      </w:r>
      <w:proofErr w:type="spellStart"/>
      <w:r w:rsidRPr="00283A68">
        <w:rPr>
          <w:rFonts w:ascii="Times New Roman" w:hAnsi="Times New Roman"/>
        </w:rPr>
        <w:t>nin</w:t>
      </w:r>
      <w:proofErr w:type="spellEnd"/>
      <w:r w:rsidRPr="00283A68">
        <w:rPr>
          <w:rFonts w:ascii="Times New Roman" w:hAnsi="Times New Roman"/>
        </w:rPr>
        <w:t xml:space="preserve"> sorumluluğu tüm ortak ve tüzel kişiliğe aittir.</w:t>
      </w:r>
    </w:p>
    <w:p w:rsidR="00347535" w:rsidRPr="00283A68" w:rsidRDefault="00347535" w:rsidP="00347535">
      <w:pPr>
        <w:spacing w:after="0"/>
        <w:jc w:val="both"/>
        <w:rPr>
          <w:rFonts w:ascii="Times New Roman" w:hAnsi="Times New Roman"/>
        </w:rPr>
      </w:pPr>
      <w:r w:rsidRPr="00283A68">
        <w:rPr>
          <w:rFonts w:ascii="Times New Roman" w:hAnsi="Times New Roman"/>
        </w:rPr>
        <w:tab/>
        <w:t>Araç ruhsatını devri veya el değiştirilmesi durumunda yeni gerçek veya tüzel kişilik bu sorumluluğu kabul etmiş sayılır.</w:t>
      </w:r>
    </w:p>
    <w:p w:rsidR="00347535" w:rsidRPr="00283A68" w:rsidRDefault="00347535" w:rsidP="00347535">
      <w:pPr>
        <w:pStyle w:val="Balk2"/>
        <w:spacing w:before="0"/>
        <w:jc w:val="center"/>
        <w:rPr>
          <w:rFonts w:ascii="Times New Roman" w:hAnsi="Times New Roman"/>
          <w:sz w:val="22"/>
          <w:szCs w:val="22"/>
        </w:rPr>
      </w:pPr>
      <w:bookmarkStart w:id="86" w:name="_Toc191469753"/>
      <w:bookmarkStart w:id="87" w:name="_Toc191527770"/>
      <w:r w:rsidRPr="00283A68">
        <w:rPr>
          <w:rFonts w:ascii="Times New Roman" w:hAnsi="Times New Roman"/>
          <w:sz w:val="22"/>
          <w:szCs w:val="22"/>
        </w:rPr>
        <w:t>CEZALAR</w:t>
      </w:r>
      <w:bookmarkEnd w:id="86"/>
      <w:bookmarkEnd w:id="87"/>
    </w:p>
    <w:p w:rsidR="00347535" w:rsidRPr="00283A68" w:rsidRDefault="00347535" w:rsidP="00347535">
      <w:pPr>
        <w:pStyle w:val="StilBalk3kiYanaYasla"/>
        <w:spacing w:before="0"/>
        <w:rPr>
          <w:rFonts w:ascii="Times New Roman" w:hAnsi="Times New Roman"/>
          <w:szCs w:val="22"/>
        </w:rPr>
      </w:pPr>
      <w:bookmarkStart w:id="88" w:name="_Toc191469754"/>
      <w:bookmarkStart w:id="89" w:name="_Toc191527771"/>
      <w:r w:rsidRPr="00283A68">
        <w:rPr>
          <w:rFonts w:ascii="Times New Roman" w:hAnsi="Times New Roman"/>
          <w:szCs w:val="22"/>
        </w:rPr>
        <w:t>MADDE 24</w:t>
      </w:r>
      <w:bookmarkEnd w:id="88"/>
      <w:bookmarkEnd w:id="89"/>
    </w:p>
    <w:p w:rsidR="00347535" w:rsidRPr="00283A68" w:rsidRDefault="00347535" w:rsidP="00347535">
      <w:pPr>
        <w:pStyle w:val="GvdeMetniGirintisi"/>
        <w:numPr>
          <w:ilvl w:val="0"/>
          <w:numId w:val="16"/>
        </w:numPr>
        <w:spacing w:after="0"/>
        <w:rPr>
          <w:rFonts w:ascii="Times New Roman" w:hAnsi="Times New Roman"/>
        </w:rPr>
      </w:pPr>
      <w:r w:rsidRPr="00283A68">
        <w:rPr>
          <w:rFonts w:ascii="Times New Roman" w:hAnsi="Times New Roman"/>
        </w:rPr>
        <w:t>Çalışma ruhsatı verilen araç sahipleri bu yönetmelik hükümlerine aynen uyacaklarını kabul ederler. Trafik kurallarına ve bu yönetmelik hükümlerine aykırılık halinde doğacak her türlü sorumluluğu kabul etmiş sayılırlar. Bu yönetmelik hükümlerine uymayan işleticilere ve araç personeline, araç bağlama, para cezası ve ruhsat iptali cezaları uygulanır. Cezalar Denetim görevlilerince düzenlenen Zabıt Varakasına dayanılarak Belediye Encümenince karara bağlanır. Cezayı gerektiren durumlar ve ceza sınırları bu maddenin devamında ve diğer maddelerde</w:t>
      </w:r>
      <w:r w:rsidRPr="00283A68">
        <w:rPr>
          <w:rFonts w:ascii="Times New Roman" w:hAnsi="Times New Roman"/>
          <w:b/>
        </w:rPr>
        <w:t xml:space="preserve"> </w:t>
      </w:r>
      <w:r w:rsidRPr="00283A68">
        <w:rPr>
          <w:rFonts w:ascii="Times New Roman" w:hAnsi="Times New Roman"/>
        </w:rPr>
        <w:t>belirlenmiştir.</w:t>
      </w:r>
    </w:p>
    <w:p w:rsidR="00347535" w:rsidRPr="00283A68" w:rsidRDefault="00347535" w:rsidP="00347535">
      <w:pPr>
        <w:pStyle w:val="GvdeMetniGirintisi"/>
        <w:numPr>
          <w:ilvl w:val="0"/>
          <w:numId w:val="16"/>
        </w:numPr>
        <w:spacing w:after="0"/>
        <w:rPr>
          <w:rFonts w:ascii="Times New Roman" w:hAnsi="Times New Roman"/>
        </w:rPr>
      </w:pPr>
      <w:r w:rsidRPr="00283A68">
        <w:rPr>
          <w:rFonts w:ascii="Times New Roman" w:hAnsi="Times New Roman"/>
        </w:rPr>
        <w:t>Kocaeli Büyükşehir Belediyesinin işleticiye yapacağı her türlü bildirim işleticinin Belediyeye bildirdiği adrese veya bağlı bulunduğu kooperatife, şirkete, odalara ve birliklere yapılır.</w:t>
      </w:r>
    </w:p>
    <w:p w:rsidR="00347535" w:rsidRPr="00283A68" w:rsidRDefault="00347535" w:rsidP="00347535">
      <w:pPr>
        <w:numPr>
          <w:ilvl w:val="0"/>
          <w:numId w:val="16"/>
        </w:numPr>
        <w:spacing w:after="0"/>
        <w:jc w:val="both"/>
        <w:rPr>
          <w:rFonts w:ascii="Times New Roman" w:hAnsi="Times New Roman"/>
        </w:rPr>
      </w:pPr>
      <w:r w:rsidRPr="00283A68">
        <w:rPr>
          <w:rFonts w:ascii="Times New Roman" w:hAnsi="Times New Roman"/>
        </w:rPr>
        <w:t>İDARİ YAPTIRIM:</w:t>
      </w:r>
    </w:p>
    <w:p w:rsidR="00347535" w:rsidRPr="00283A68" w:rsidRDefault="00347535" w:rsidP="00347535">
      <w:pPr>
        <w:spacing w:after="0"/>
        <w:jc w:val="both"/>
        <w:rPr>
          <w:rFonts w:ascii="Times New Roman" w:hAnsi="Times New Roman"/>
        </w:rPr>
      </w:pPr>
      <w:r w:rsidRPr="00283A68">
        <w:rPr>
          <w:rFonts w:ascii="Times New Roman" w:hAnsi="Times New Roman"/>
        </w:rPr>
        <w:tab/>
        <w:t xml:space="preserve">“Yönetmeliğimiz içinde belirtilen ve aynı zamanda da aşağıda maddeler halinde yazılan talimatlara uymayan araçlara ve/veya araç sahiplerine </w:t>
      </w:r>
    </w:p>
    <w:p w:rsidR="00347535" w:rsidRPr="00283A68" w:rsidRDefault="00347535" w:rsidP="00347535">
      <w:pPr>
        <w:spacing w:after="0"/>
        <w:jc w:val="both"/>
        <w:rPr>
          <w:rFonts w:ascii="Times New Roman" w:hAnsi="Times New Roman"/>
        </w:rPr>
      </w:pPr>
      <w:r w:rsidRPr="00283A68">
        <w:rPr>
          <w:rFonts w:ascii="Times New Roman" w:hAnsi="Times New Roman"/>
        </w:rPr>
        <w:t xml:space="preserve">1.  Tip ceza 5326 sayılı Kabahatler Kanunu’nun 32.maddesi uygulanabilir,  </w:t>
      </w:r>
    </w:p>
    <w:p w:rsidR="00347535" w:rsidRPr="00283A68" w:rsidRDefault="00347535" w:rsidP="00347535">
      <w:pPr>
        <w:spacing w:after="0"/>
        <w:jc w:val="both"/>
        <w:rPr>
          <w:rFonts w:ascii="Times New Roman" w:hAnsi="Times New Roman"/>
        </w:rPr>
      </w:pPr>
      <w:r w:rsidRPr="00283A68">
        <w:rPr>
          <w:rFonts w:ascii="Times New Roman" w:hAnsi="Times New Roman"/>
        </w:rPr>
        <w:lastRenderedPageBreak/>
        <w:t xml:space="preserve">2. Tip ceza 1608 sayılı Kanun’un ilgili maddeleri uygulanabilir, 5 güne kadar Araç bağlama uygulanabilir  </w:t>
      </w:r>
    </w:p>
    <w:p w:rsidR="00347535" w:rsidRPr="00283A68" w:rsidRDefault="00347535" w:rsidP="00347535">
      <w:pPr>
        <w:spacing w:after="0"/>
        <w:jc w:val="both"/>
        <w:rPr>
          <w:rFonts w:ascii="Times New Roman" w:hAnsi="Times New Roman"/>
        </w:rPr>
      </w:pPr>
      <w:r w:rsidRPr="00283A68">
        <w:rPr>
          <w:rFonts w:ascii="Times New Roman" w:hAnsi="Times New Roman"/>
        </w:rPr>
        <w:t xml:space="preserve">3. Tip ceza 1608 sayılı Kanun’un ilgili maddeleri uygulanabilir, 15 güne kadar Araç bağlama uygulanabilir </w:t>
      </w:r>
    </w:p>
    <w:p w:rsidR="00347535" w:rsidRPr="00283A68" w:rsidRDefault="00347535" w:rsidP="00347535">
      <w:pPr>
        <w:spacing w:after="0"/>
        <w:jc w:val="both"/>
        <w:rPr>
          <w:rFonts w:ascii="Times New Roman" w:hAnsi="Times New Roman"/>
        </w:rPr>
      </w:pPr>
      <w:r w:rsidRPr="00283A68">
        <w:rPr>
          <w:rFonts w:ascii="Times New Roman" w:hAnsi="Times New Roman"/>
        </w:rPr>
        <w:t>4. Tip ceza, Encümen kararıyla Ruhsat iptal edilebilir.</w:t>
      </w:r>
    </w:p>
    <w:p w:rsidR="00347535" w:rsidRPr="00283A68" w:rsidRDefault="00347535" w:rsidP="00347535">
      <w:pPr>
        <w:spacing w:after="0"/>
        <w:jc w:val="both"/>
        <w:rPr>
          <w:rFonts w:ascii="Times New Roman" w:hAnsi="Times New Roman"/>
        </w:rPr>
      </w:pPr>
    </w:p>
    <w:p w:rsidR="00347535" w:rsidRPr="00283A68" w:rsidRDefault="00347535" w:rsidP="00347535">
      <w:pPr>
        <w:pStyle w:val="GvdeMetniGirintisi"/>
        <w:spacing w:after="0"/>
        <w:rPr>
          <w:rFonts w:ascii="Times New Roman" w:hAnsi="Times New Roman"/>
        </w:rPr>
      </w:pPr>
      <w:r w:rsidRPr="00283A68">
        <w:rPr>
          <w:rFonts w:ascii="Times New Roman" w:hAnsi="Times New Roman"/>
        </w:rPr>
        <w:t>Suç niteliği içeren eylemler aşağıda belirlendiği gibidir.</w:t>
      </w:r>
    </w:p>
    <w:p w:rsidR="00347535" w:rsidRPr="00283A68" w:rsidRDefault="00347535" w:rsidP="00347535">
      <w:pPr>
        <w:pStyle w:val="GvdeMetniGirintisi"/>
        <w:spacing w:after="0"/>
        <w:rPr>
          <w:rFonts w:ascii="Times New Roman" w:hAnsi="Times New Roman"/>
        </w:rPr>
      </w:pPr>
      <w:r w:rsidRPr="00283A68">
        <w:rPr>
          <w:rFonts w:ascii="Times New Roman" w:hAnsi="Times New Roman"/>
        </w:rPr>
        <w:t xml:space="preserve">        ( Suçun tekrarı bir Takvim yılı içindedir ).</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Ücret Tarifesini Asmamak</w:t>
      </w:r>
    </w:p>
    <w:p w:rsidR="00347535" w:rsidRPr="00283A68" w:rsidRDefault="00347535" w:rsidP="00347535">
      <w:pPr>
        <w:pStyle w:val="GvdeMetniGirintisi"/>
        <w:numPr>
          <w:ilvl w:val="0"/>
          <w:numId w:val="21"/>
        </w:numPr>
        <w:spacing w:after="0"/>
        <w:rPr>
          <w:rFonts w:ascii="Times New Roman" w:hAnsi="Times New Roman"/>
        </w:rPr>
      </w:pPr>
      <w:r w:rsidRPr="00283A68">
        <w:rPr>
          <w:rFonts w:ascii="Times New Roman" w:hAnsi="Times New Roman"/>
        </w:rPr>
        <w:t>Ceza: ilk seferde I.tip, tekrarında II. tip ceza uygulanabilir</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 xml:space="preserve">Kirli Araçla Sefere Başlamak </w:t>
      </w:r>
    </w:p>
    <w:p w:rsidR="00347535" w:rsidRPr="00283A68" w:rsidRDefault="00347535" w:rsidP="00347535">
      <w:pPr>
        <w:pStyle w:val="GvdeMetniGirintisi"/>
        <w:numPr>
          <w:ilvl w:val="0"/>
          <w:numId w:val="20"/>
        </w:numPr>
        <w:spacing w:after="0"/>
        <w:rPr>
          <w:rFonts w:ascii="Times New Roman" w:hAnsi="Times New Roman"/>
        </w:rPr>
      </w:pPr>
      <w:r w:rsidRPr="00283A68">
        <w:rPr>
          <w:rFonts w:ascii="Times New Roman" w:hAnsi="Times New Roman"/>
        </w:rPr>
        <w:t>Ceza: Her seferde I. tip ceza, uygun hale getirinceye kadar seferden men cezası uygulanabilir</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Personelin Sefer Sırasında Sigara İçmesi</w:t>
      </w:r>
    </w:p>
    <w:p w:rsidR="00347535" w:rsidRPr="00283A68" w:rsidRDefault="00347535" w:rsidP="00347535">
      <w:pPr>
        <w:pStyle w:val="GvdeMetniGirintisi"/>
        <w:numPr>
          <w:ilvl w:val="0"/>
          <w:numId w:val="19"/>
        </w:numPr>
        <w:spacing w:after="0"/>
        <w:rPr>
          <w:rFonts w:ascii="Times New Roman" w:hAnsi="Times New Roman"/>
        </w:rPr>
      </w:pPr>
      <w:r w:rsidRPr="00283A68">
        <w:rPr>
          <w:rFonts w:ascii="Times New Roman" w:hAnsi="Times New Roman"/>
        </w:rPr>
        <w:t>Ceza: Her seferde I. tip ceza uygulanabilir</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Araç Personelinin Kılık- Kıyafet talimatına uymaması</w:t>
      </w:r>
    </w:p>
    <w:p w:rsidR="00347535" w:rsidRPr="00283A68" w:rsidRDefault="00347535" w:rsidP="00347535">
      <w:pPr>
        <w:pStyle w:val="GvdeMetniGirintisi"/>
        <w:numPr>
          <w:ilvl w:val="0"/>
          <w:numId w:val="18"/>
        </w:numPr>
        <w:spacing w:after="0"/>
        <w:rPr>
          <w:rFonts w:ascii="Times New Roman" w:hAnsi="Times New Roman"/>
        </w:rPr>
      </w:pPr>
      <w:r w:rsidRPr="00283A68">
        <w:rPr>
          <w:rFonts w:ascii="Times New Roman" w:hAnsi="Times New Roman"/>
        </w:rPr>
        <w:t>Ceza: Her seferinde I.tip, Uygun hale getirinceye kadar seferden men cezası uygulanabilir</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Araç Personelinin çığırtkanlık yaparak yolcu toplaması</w:t>
      </w:r>
    </w:p>
    <w:p w:rsidR="00347535" w:rsidRPr="00283A68" w:rsidRDefault="00347535" w:rsidP="00347535">
      <w:pPr>
        <w:pStyle w:val="GvdeMetniGirintisi"/>
        <w:numPr>
          <w:ilvl w:val="0"/>
          <w:numId w:val="22"/>
        </w:numPr>
        <w:spacing w:after="0"/>
        <w:rPr>
          <w:rFonts w:ascii="Times New Roman" w:hAnsi="Times New Roman"/>
        </w:rPr>
      </w:pPr>
      <w:r w:rsidRPr="00283A68">
        <w:rPr>
          <w:rFonts w:ascii="Times New Roman" w:hAnsi="Times New Roman"/>
        </w:rPr>
        <w:t>Ceza: ilk seferinde I.tip, tekrarında II. tip ceza uygulanabilir</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 xml:space="preserve">Duraklarda gereksiz bekleme yapmak, nizami yanaşmadan yolcu almak, Duraklarda durmamak, durak harici yolcu almak, indirmek vb.   </w:t>
      </w:r>
    </w:p>
    <w:p w:rsidR="00347535" w:rsidRPr="00283A68" w:rsidRDefault="00347535" w:rsidP="00347535">
      <w:pPr>
        <w:pStyle w:val="GvdeMetniGirintisi"/>
        <w:numPr>
          <w:ilvl w:val="0"/>
          <w:numId w:val="23"/>
        </w:numPr>
        <w:spacing w:after="0"/>
        <w:rPr>
          <w:rFonts w:ascii="Times New Roman" w:hAnsi="Times New Roman"/>
          <w:color w:val="339966"/>
        </w:rPr>
      </w:pPr>
      <w:r w:rsidRPr="00283A68">
        <w:rPr>
          <w:rFonts w:ascii="Times New Roman" w:hAnsi="Times New Roman"/>
        </w:rPr>
        <w:t>Ceza: ilk seferinde I.tip, tekrarında II. tip, tekrarında III. tip ceza uygulanabilir</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Hareket programına uymama ( mücbir sebep harici)</w:t>
      </w:r>
    </w:p>
    <w:p w:rsidR="00347535" w:rsidRPr="00283A68" w:rsidRDefault="00347535" w:rsidP="00347535">
      <w:pPr>
        <w:pStyle w:val="GvdeMetniGirintisi"/>
        <w:numPr>
          <w:ilvl w:val="0"/>
          <w:numId w:val="24"/>
        </w:numPr>
        <w:spacing w:after="0"/>
        <w:rPr>
          <w:rFonts w:ascii="Times New Roman" w:hAnsi="Times New Roman"/>
        </w:rPr>
      </w:pPr>
      <w:r w:rsidRPr="00283A68">
        <w:rPr>
          <w:rFonts w:ascii="Times New Roman" w:hAnsi="Times New Roman"/>
        </w:rPr>
        <w:t xml:space="preserve">Ceza: ilk seferinde I. tip, tekrarında II. tip, tekrarında III. tip ceza uygulanabilir  </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Ücretsiz yolculuk hakkı olan yolcuları taşımama veya ücret alma.</w:t>
      </w:r>
    </w:p>
    <w:p w:rsidR="00347535" w:rsidRPr="00283A68" w:rsidRDefault="00347535" w:rsidP="00347535">
      <w:pPr>
        <w:pStyle w:val="GvdeMetniGirintisi"/>
        <w:numPr>
          <w:ilvl w:val="0"/>
          <w:numId w:val="25"/>
        </w:numPr>
        <w:spacing w:after="0"/>
        <w:rPr>
          <w:rFonts w:ascii="Times New Roman" w:hAnsi="Times New Roman"/>
          <w:color w:val="339966"/>
        </w:rPr>
      </w:pPr>
      <w:r w:rsidRPr="00283A68">
        <w:rPr>
          <w:rFonts w:ascii="Times New Roman" w:hAnsi="Times New Roman"/>
        </w:rPr>
        <w:t>Ceza: ilk seferinde I. tip, tekrarında II. tip, tekrarında III. tip ceza uygulanabilir</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Yolcuya hakaret etme veya kötü davranma</w:t>
      </w:r>
    </w:p>
    <w:p w:rsidR="00347535" w:rsidRPr="00283A68" w:rsidRDefault="00347535" w:rsidP="00347535">
      <w:pPr>
        <w:pStyle w:val="GvdeMetniGirintisi"/>
        <w:numPr>
          <w:ilvl w:val="0"/>
          <w:numId w:val="25"/>
        </w:numPr>
        <w:spacing w:after="0"/>
        <w:rPr>
          <w:rFonts w:ascii="Times New Roman" w:hAnsi="Times New Roman"/>
          <w:color w:val="339966"/>
        </w:rPr>
      </w:pPr>
      <w:r w:rsidRPr="00283A68">
        <w:rPr>
          <w:rFonts w:ascii="Times New Roman" w:hAnsi="Times New Roman"/>
        </w:rPr>
        <w:t>Ceza : : ilk seferinde I.tip, tekrarında II. tip, tekrarında III. tip ceza uygulanabilir</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Hat ve duraklara uymama ve beldesi dışında yolcu alma.</w:t>
      </w:r>
    </w:p>
    <w:p w:rsidR="00347535" w:rsidRPr="00283A68" w:rsidRDefault="00347535" w:rsidP="00347535">
      <w:pPr>
        <w:pStyle w:val="GvdeMetniGirintisi"/>
        <w:numPr>
          <w:ilvl w:val="0"/>
          <w:numId w:val="25"/>
        </w:numPr>
        <w:spacing w:after="0"/>
        <w:rPr>
          <w:rFonts w:ascii="Times New Roman" w:hAnsi="Times New Roman"/>
          <w:color w:val="339966"/>
        </w:rPr>
      </w:pPr>
      <w:r w:rsidRPr="00283A68">
        <w:rPr>
          <w:rFonts w:ascii="Times New Roman" w:hAnsi="Times New Roman"/>
        </w:rPr>
        <w:t>Ceza: ilk seferinde I.tip, tekrarında II. tip, tekrarında III. tip ceza uygulanabilir</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Teknik özelliklerini yitirmiş aracın onarımını yapmadan Sefere çıkmak.</w:t>
      </w:r>
    </w:p>
    <w:p w:rsidR="00347535" w:rsidRPr="00283A68" w:rsidRDefault="00347535" w:rsidP="00347535">
      <w:pPr>
        <w:pStyle w:val="GvdeMetniGirintisi"/>
        <w:numPr>
          <w:ilvl w:val="0"/>
          <w:numId w:val="25"/>
        </w:numPr>
        <w:spacing w:after="0"/>
        <w:rPr>
          <w:rFonts w:ascii="Times New Roman" w:hAnsi="Times New Roman"/>
        </w:rPr>
      </w:pPr>
      <w:r w:rsidRPr="00283A68">
        <w:rPr>
          <w:rFonts w:ascii="Times New Roman" w:hAnsi="Times New Roman"/>
        </w:rPr>
        <w:t>Ceza: ilk seferinde I.tip, tekrarında uygun hale getirilinceye kadar seferden men cezası uygulanabilir</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Yolcu ve araç güvenliğini tehlikeye düşürecek şekilde araç kullanmak.</w:t>
      </w:r>
    </w:p>
    <w:p w:rsidR="00347535" w:rsidRPr="00283A68" w:rsidRDefault="00347535" w:rsidP="00347535">
      <w:pPr>
        <w:pStyle w:val="GvdeMetniGirintisi"/>
        <w:numPr>
          <w:ilvl w:val="0"/>
          <w:numId w:val="25"/>
        </w:numPr>
        <w:spacing w:after="0"/>
        <w:rPr>
          <w:rFonts w:ascii="Times New Roman" w:hAnsi="Times New Roman"/>
        </w:rPr>
      </w:pPr>
      <w:r w:rsidRPr="00283A68">
        <w:rPr>
          <w:rFonts w:ascii="Times New Roman" w:hAnsi="Times New Roman"/>
        </w:rPr>
        <w:t>Ceza: ilk seferde I.tip, ikinci seferinde II. tip, üçüncü seferinde sürücünün işten çıkarılması uygulanabilir</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Denetim Görevlilerine hakaret etmek veya kötü muamelede bulunmak</w:t>
      </w:r>
    </w:p>
    <w:p w:rsidR="00347535" w:rsidRPr="00283A68" w:rsidRDefault="00347535" w:rsidP="00347535">
      <w:pPr>
        <w:pStyle w:val="GvdeMetniGirintisi"/>
        <w:numPr>
          <w:ilvl w:val="0"/>
          <w:numId w:val="26"/>
        </w:numPr>
        <w:spacing w:after="0"/>
        <w:rPr>
          <w:rFonts w:ascii="Times New Roman" w:hAnsi="Times New Roman"/>
        </w:rPr>
      </w:pPr>
      <w:r w:rsidRPr="00283A68">
        <w:rPr>
          <w:rFonts w:ascii="Times New Roman" w:hAnsi="Times New Roman"/>
        </w:rPr>
        <w:t xml:space="preserve">Ceza: ilk seferde II. tip, ikinci seferde III. tip ve sürücünün işten çıkarılması, üçüncü seferde ruhsat iptali uygulanabilir </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Alkollü araç kullanılması</w:t>
      </w:r>
    </w:p>
    <w:p w:rsidR="00347535" w:rsidRPr="00283A68" w:rsidRDefault="00347535" w:rsidP="00347535">
      <w:pPr>
        <w:pStyle w:val="GvdeMetniGirintisi"/>
        <w:numPr>
          <w:ilvl w:val="0"/>
          <w:numId w:val="26"/>
        </w:numPr>
        <w:spacing w:after="0"/>
        <w:rPr>
          <w:rFonts w:ascii="Times New Roman" w:hAnsi="Times New Roman"/>
        </w:rPr>
      </w:pPr>
      <w:r w:rsidRPr="00283A68">
        <w:rPr>
          <w:rFonts w:ascii="Times New Roman" w:hAnsi="Times New Roman"/>
        </w:rPr>
        <w:t>Ceza: İlk seferde III. tip ve sürücünün işten çıkarılması uygulanabilir</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Denetim Görevlilerinin Talimatlarına uymama</w:t>
      </w:r>
    </w:p>
    <w:p w:rsidR="00347535" w:rsidRPr="00283A68" w:rsidRDefault="00347535" w:rsidP="00347535">
      <w:pPr>
        <w:pStyle w:val="GvdeMetniGirintisi"/>
        <w:numPr>
          <w:ilvl w:val="0"/>
          <w:numId w:val="26"/>
        </w:numPr>
        <w:spacing w:after="0"/>
        <w:rPr>
          <w:rFonts w:ascii="Times New Roman" w:hAnsi="Times New Roman"/>
        </w:rPr>
      </w:pPr>
      <w:r w:rsidRPr="00283A68">
        <w:rPr>
          <w:rFonts w:ascii="Times New Roman" w:hAnsi="Times New Roman"/>
        </w:rPr>
        <w:t>Ceza: ilk seferinde I.tip, tekrarında II. tip, Tekrarında III. tip ceza uygulanabilir</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 xml:space="preserve">Aracın seferini günlük hareket programından erken tatil etmesi veya hattını tamamlamadan </w:t>
      </w:r>
      <w:r w:rsidR="00AC1876" w:rsidRPr="00283A68">
        <w:rPr>
          <w:rFonts w:ascii="Times New Roman" w:hAnsi="Times New Roman"/>
        </w:rPr>
        <w:t>(</w:t>
      </w:r>
      <w:r w:rsidRPr="00283A68">
        <w:rPr>
          <w:rFonts w:ascii="Times New Roman" w:hAnsi="Times New Roman"/>
        </w:rPr>
        <w:t>son durağa kadar gitmeden) dönüş yapması</w:t>
      </w:r>
    </w:p>
    <w:p w:rsidR="00347535" w:rsidRPr="00283A68" w:rsidRDefault="00347535" w:rsidP="00347535">
      <w:pPr>
        <w:pStyle w:val="GvdeMetniGirintisi"/>
        <w:numPr>
          <w:ilvl w:val="0"/>
          <w:numId w:val="26"/>
        </w:numPr>
        <w:spacing w:after="0"/>
        <w:rPr>
          <w:rFonts w:ascii="Times New Roman" w:hAnsi="Times New Roman"/>
        </w:rPr>
      </w:pPr>
      <w:r w:rsidRPr="00283A68">
        <w:rPr>
          <w:rFonts w:ascii="Times New Roman" w:hAnsi="Times New Roman"/>
        </w:rPr>
        <w:t xml:space="preserve">Ceza: ilk seferinde I.tip, tekrarında II. tip, Tekrarında III. tip ceza uygulanabilir </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Aracın parka çekilmesi için tebliğ yapılmasına rağmen aracın parka gönderilmemesi</w:t>
      </w:r>
    </w:p>
    <w:p w:rsidR="00347535" w:rsidRPr="00283A68" w:rsidRDefault="00347535" w:rsidP="00347535">
      <w:pPr>
        <w:pStyle w:val="GvdeMetniGirintisi"/>
        <w:numPr>
          <w:ilvl w:val="0"/>
          <w:numId w:val="26"/>
        </w:numPr>
        <w:spacing w:after="0"/>
        <w:rPr>
          <w:rFonts w:ascii="Times New Roman" w:hAnsi="Times New Roman"/>
        </w:rPr>
      </w:pPr>
      <w:r w:rsidRPr="00283A68">
        <w:rPr>
          <w:rFonts w:ascii="Times New Roman" w:hAnsi="Times New Roman"/>
        </w:rPr>
        <w:t>Ceza: Ruhsat iptali uygulanabilir</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lastRenderedPageBreak/>
        <w:t>Kocaeli Büyükşehir Belediyesi ve bağlı şirketlerle ilgili her türlü ilan, reklam ve duyuruyu araçlarda muhafaza etmeme, tahribi halinde yenisini astırmama</w:t>
      </w:r>
    </w:p>
    <w:p w:rsidR="00347535" w:rsidRPr="00283A68" w:rsidRDefault="00347535" w:rsidP="00347535">
      <w:pPr>
        <w:pStyle w:val="GvdeMetniGirintisi"/>
        <w:numPr>
          <w:ilvl w:val="0"/>
          <w:numId w:val="27"/>
        </w:numPr>
        <w:spacing w:after="0"/>
        <w:rPr>
          <w:rFonts w:ascii="Times New Roman" w:hAnsi="Times New Roman"/>
        </w:rPr>
      </w:pPr>
      <w:r w:rsidRPr="00283A68">
        <w:rPr>
          <w:rFonts w:ascii="Times New Roman" w:hAnsi="Times New Roman"/>
        </w:rPr>
        <w:t xml:space="preserve">Ceza: ilk seferinde I.tip, tekrarında II. tip, Tekrarında III. tip ceza uygulanabilir </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Karayolları ve Trafik Yönetmeliklerine göre araçlarda aranacak özelliklerden herhangi birini yerine getirmeme</w:t>
      </w:r>
    </w:p>
    <w:p w:rsidR="00347535" w:rsidRPr="00283A68" w:rsidRDefault="00347535" w:rsidP="00347535">
      <w:pPr>
        <w:pStyle w:val="GvdeMetniGirintisi"/>
        <w:numPr>
          <w:ilvl w:val="0"/>
          <w:numId w:val="27"/>
        </w:numPr>
        <w:spacing w:after="0"/>
        <w:rPr>
          <w:rFonts w:ascii="Times New Roman" w:hAnsi="Times New Roman"/>
        </w:rPr>
      </w:pPr>
      <w:r w:rsidRPr="00283A68">
        <w:rPr>
          <w:rFonts w:ascii="Times New Roman" w:hAnsi="Times New Roman"/>
        </w:rPr>
        <w:t>Ceza: ilk seferinde I.tip ve uygun hale getirinceye kadar seferden men cezası uygulanabilir</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Teyp ve Radyo çalmak, Havalı Korna kullanmak( çalmak) vb.</w:t>
      </w:r>
    </w:p>
    <w:p w:rsidR="00347535" w:rsidRPr="00283A68" w:rsidRDefault="00347535" w:rsidP="00347535">
      <w:pPr>
        <w:pStyle w:val="GvdeMetniGirintisi"/>
        <w:numPr>
          <w:ilvl w:val="0"/>
          <w:numId w:val="27"/>
        </w:numPr>
        <w:spacing w:after="0"/>
        <w:rPr>
          <w:rFonts w:ascii="Times New Roman" w:hAnsi="Times New Roman"/>
          <w:color w:val="FF0000"/>
        </w:rPr>
      </w:pPr>
      <w:r w:rsidRPr="00283A68">
        <w:rPr>
          <w:rFonts w:ascii="Times New Roman" w:hAnsi="Times New Roman"/>
        </w:rPr>
        <w:t xml:space="preserve">Ceza: ilk seferinde I.tip  ve uygun hale getirinceye kadar seferden men, Tekrarında </w:t>
      </w:r>
      <w:proofErr w:type="gramStart"/>
      <w:r w:rsidRPr="00283A68">
        <w:rPr>
          <w:rFonts w:ascii="Times New Roman" w:hAnsi="Times New Roman"/>
        </w:rPr>
        <w:t>II.tip</w:t>
      </w:r>
      <w:proofErr w:type="gramEnd"/>
      <w:r w:rsidRPr="00283A68">
        <w:rPr>
          <w:rFonts w:ascii="Times New Roman" w:hAnsi="Times New Roman"/>
        </w:rPr>
        <w:t xml:space="preserve">  ceza uygulanabilir </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Yolcuya, Denetim Görevlilerine, Diğer Toplu Taşıma Aracı Sürücü ve Personeline fiili tecavüzde bulunmak veya darp etmek.</w:t>
      </w:r>
    </w:p>
    <w:p w:rsidR="00347535" w:rsidRPr="00283A68" w:rsidRDefault="00347535" w:rsidP="00347535">
      <w:pPr>
        <w:pStyle w:val="GvdeMetniGirintisi"/>
        <w:numPr>
          <w:ilvl w:val="0"/>
          <w:numId w:val="27"/>
        </w:numPr>
        <w:spacing w:after="0"/>
        <w:rPr>
          <w:rFonts w:ascii="Times New Roman" w:hAnsi="Times New Roman"/>
        </w:rPr>
      </w:pPr>
      <w:r w:rsidRPr="00283A68">
        <w:rPr>
          <w:rFonts w:ascii="Times New Roman" w:hAnsi="Times New Roman"/>
        </w:rPr>
        <w:t xml:space="preserve">Ceza: Madde 13 c Fıkrasındaki cezalar uygulanabilir  </w:t>
      </w:r>
    </w:p>
    <w:p w:rsidR="00347535" w:rsidRPr="00283A68" w:rsidRDefault="00347535" w:rsidP="00347535">
      <w:pPr>
        <w:pStyle w:val="GvdeMetniGirintisi"/>
        <w:numPr>
          <w:ilvl w:val="0"/>
          <w:numId w:val="17"/>
        </w:numPr>
        <w:spacing w:after="0"/>
        <w:rPr>
          <w:rFonts w:ascii="Times New Roman" w:hAnsi="Times New Roman"/>
        </w:rPr>
      </w:pPr>
      <w:proofErr w:type="gramStart"/>
      <w:r w:rsidRPr="00283A68">
        <w:rPr>
          <w:rFonts w:ascii="Times New Roman" w:hAnsi="Times New Roman"/>
        </w:rPr>
        <w:t>Toplu olarak direniş yapmak, taşımacılık yapmamak, Taşımacılığı aksatmak, gösteri yapmak vb. eylemlerde bulunmak.</w:t>
      </w:r>
      <w:proofErr w:type="gramEnd"/>
    </w:p>
    <w:p w:rsidR="00347535" w:rsidRPr="00283A68" w:rsidRDefault="00347535" w:rsidP="00347535">
      <w:pPr>
        <w:pStyle w:val="GvdeMetniGirintisi"/>
        <w:numPr>
          <w:ilvl w:val="0"/>
          <w:numId w:val="28"/>
        </w:numPr>
        <w:spacing w:after="0"/>
        <w:rPr>
          <w:rFonts w:ascii="Times New Roman" w:hAnsi="Times New Roman"/>
        </w:rPr>
      </w:pPr>
      <w:r w:rsidRPr="00283A68">
        <w:rPr>
          <w:rFonts w:ascii="Times New Roman" w:hAnsi="Times New Roman"/>
        </w:rPr>
        <w:t>Ceza: ilk seferinde III. tip, ikinci kez tekrarında ruhsat iptali cezası uygulanabilir</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Mazeretsiz olarak hattı terk etmek.</w:t>
      </w:r>
    </w:p>
    <w:p w:rsidR="00347535" w:rsidRPr="00283A68" w:rsidRDefault="00347535" w:rsidP="00347535">
      <w:pPr>
        <w:pStyle w:val="GvdeMetniGirintisi"/>
        <w:numPr>
          <w:ilvl w:val="0"/>
          <w:numId w:val="28"/>
        </w:numPr>
        <w:spacing w:after="0"/>
        <w:rPr>
          <w:rFonts w:ascii="Times New Roman" w:hAnsi="Times New Roman"/>
        </w:rPr>
      </w:pPr>
      <w:r w:rsidRPr="00283A68">
        <w:rPr>
          <w:rFonts w:ascii="Times New Roman" w:hAnsi="Times New Roman"/>
        </w:rPr>
        <w:t>Ceza: ilk seferinde II. tip, tekrarında III. tip, üçüncüsünde ruhsat iptali cezası uygulanabilir</w:t>
      </w:r>
    </w:p>
    <w:p w:rsidR="00347535" w:rsidRPr="00283A68" w:rsidRDefault="00347535" w:rsidP="00347535">
      <w:pPr>
        <w:pStyle w:val="GvdeMetniGirintisi"/>
        <w:numPr>
          <w:ilvl w:val="0"/>
          <w:numId w:val="17"/>
        </w:numPr>
        <w:spacing w:after="0"/>
        <w:rPr>
          <w:rFonts w:ascii="Times New Roman" w:hAnsi="Times New Roman"/>
        </w:rPr>
      </w:pPr>
      <w:proofErr w:type="gramStart"/>
      <w:r w:rsidRPr="00283A68">
        <w:rPr>
          <w:rFonts w:ascii="Times New Roman" w:hAnsi="Times New Roman"/>
        </w:rPr>
        <w:t>Hattına riayet etmemek, izinsiz güzergâh değiştirmek, tabelasız çalışmak veya güzergâh dışı tabela kullanmak.</w:t>
      </w:r>
      <w:proofErr w:type="gramEnd"/>
    </w:p>
    <w:p w:rsidR="00347535" w:rsidRPr="00283A68" w:rsidRDefault="00347535" w:rsidP="00347535">
      <w:pPr>
        <w:pStyle w:val="GvdeMetniGirintisi"/>
        <w:numPr>
          <w:ilvl w:val="0"/>
          <w:numId w:val="28"/>
        </w:numPr>
        <w:spacing w:after="0"/>
        <w:rPr>
          <w:rFonts w:ascii="Times New Roman" w:hAnsi="Times New Roman"/>
        </w:rPr>
      </w:pPr>
      <w:r w:rsidRPr="00283A68">
        <w:rPr>
          <w:rFonts w:ascii="Times New Roman" w:hAnsi="Times New Roman"/>
        </w:rPr>
        <w:t>Ceza: ilk seferinde II. tip, tekrarında III. tip, üçüncüde ruhsat iptali cezası uygulanabilir</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 xml:space="preserve">Belirlenen Yolcu Taşıma Ücret ve Zaman Tarife Cetveline Uymamak </w:t>
      </w:r>
    </w:p>
    <w:p w:rsidR="00347535" w:rsidRPr="00283A68" w:rsidRDefault="00347535" w:rsidP="00347535">
      <w:pPr>
        <w:pStyle w:val="GvdeMetniGirintisi"/>
        <w:numPr>
          <w:ilvl w:val="0"/>
          <w:numId w:val="28"/>
        </w:numPr>
        <w:spacing w:after="0"/>
        <w:rPr>
          <w:rFonts w:ascii="Times New Roman" w:hAnsi="Times New Roman"/>
        </w:rPr>
      </w:pPr>
      <w:r w:rsidRPr="00283A68">
        <w:rPr>
          <w:rFonts w:ascii="Times New Roman" w:hAnsi="Times New Roman"/>
        </w:rPr>
        <w:t>Ceza: ilk seferinde II. tip, tekrarında III. tip, üçüncüde ruhsat iptali cezası uygulanabilir</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Denetim görevlilerine T.C.K.  çerçevesinde silah kapsamında değerlendirilen aletlerle saldırıda bulunmak.</w:t>
      </w:r>
    </w:p>
    <w:p w:rsidR="00347535" w:rsidRPr="00283A68" w:rsidRDefault="00347535" w:rsidP="00347535">
      <w:pPr>
        <w:pStyle w:val="GvdeMetniGirintisi"/>
        <w:numPr>
          <w:ilvl w:val="0"/>
          <w:numId w:val="28"/>
        </w:numPr>
        <w:spacing w:after="0"/>
        <w:rPr>
          <w:rFonts w:ascii="Times New Roman" w:hAnsi="Times New Roman"/>
        </w:rPr>
      </w:pPr>
      <w:r w:rsidRPr="00283A68">
        <w:rPr>
          <w:rFonts w:ascii="Times New Roman" w:hAnsi="Times New Roman"/>
        </w:rPr>
        <w:t>Ceza: İlk seferinde II. tip, tekrarında Ruhsat İptali cezası uygulanabilir</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Yönetmelikte yasaklanan, yapılması men edilen ve yukarıdaki ceza maddeleri dışında kalan uygulama ve davranışlara</w:t>
      </w:r>
    </w:p>
    <w:p w:rsidR="00347535" w:rsidRPr="00283A68" w:rsidRDefault="00347535" w:rsidP="00347535">
      <w:pPr>
        <w:pStyle w:val="GvdeMetniGirintisi"/>
        <w:numPr>
          <w:ilvl w:val="0"/>
          <w:numId w:val="28"/>
        </w:numPr>
        <w:spacing w:after="0"/>
        <w:rPr>
          <w:rFonts w:ascii="Times New Roman" w:hAnsi="Times New Roman"/>
        </w:rPr>
      </w:pPr>
      <w:r w:rsidRPr="00283A68">
        <w:rPr>
          <w:rFonts w:ascii="Times New Roman" w:hAnsi="Times New Roman"/>
        </w:rPr>
        <w:t>Ceza: Her seferinde I.tip ceza uygulanabilir</w:t>
      </w:r>
      <w:r w:rsidRPr="00283A68">
        <w:rPr>
          <w:rFonts w:ascii="Times New Roman" w:hAnsi="Times New Roman"/>
        </w:rPr>
        <w:tab/>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Ruhsatsız ve izinsiz olarak toplu taşıma yapan araçlar.</w:t>
      </w:r>
    </w:p>
    <w:p w:rsidR="00347535" w:rsidRPr="00283A68" w:rsidRDefault="00347535" w:rsidP="00347535">
      <w:pPr>
        <w:pStyle w:val="GvdeMetniGirintisi"/>
        <w:numPr>
          <w:ilvl w:val="0"/>
          <w:numId w:val="28"/>
        </w:numPr>
        <w:spacing w:after="0"/>
        <w:rPr>
          <w:rFonts w:ascii="Times New Roman" w:hAnsi="Times New Roman"/>
        </w:rPr>
      </w:pPr>
      <w:r w:rsidRPr="00283A68">
        <w:rPr>
          <w:rFonts w:ascii="Times New Roman" w:hAnsi="Times New Roman"/>
        </w:rPr>
        <w:t xml:space="preserve">Ceza: III Tip ceza uygulanabilir              </w:t>
      </w:r>
    </w:p>
    <w:p w:rsidR="00347535" w:rsidRPr="00283A68" w:rsidRDefault="00347535" w:rsidP="00347535">
      <w:pPr>
        <w:pStyle w:val="GvdeMetniGirintisi"/>
        <w:numPr>
          <w:ilvl w:val="0"/>
          <w:numId w:val="17"/>
        </w:numPr>
        <w:spacing w:after="0"/>
        <w:rPr>
          <w:rFonts w:ascii="Times New Roman" w:hAnsi="Times New Roman"/>
        </w:rPr>
      </w:pPr>
      <w:proofErr w:type="gramStart"/>
      <w:r w:rsidRPr="00283A68">
        <w:rPr>
          <w:rFonts w:ascii="Times New Roman" w:hAnsi="Times New Roman"/>
        </w:rPr>
        <w:t>Ücretli ve indirimli yolculara ait kart örneklerini gösteren tabloyu asmamak.</w:t>
      </w:r>
      <w:proofErr w:type="gramEnd"/>
    </w:p>
    <w:p w:rsidR="00347535" w:rsidRPr="00283A68" w:rsidRDefault="00347535" w:rsidP="00347535">
      <w:pPr>
        <w:pStyle w:val="GvdeMetniGirintisi"/>
        <w:numPr>
          <w:ilvl w:val="0"/>
          <w:numId w:val="28"/>
        </w:numPr>
        <w:spacing w:after="0"/>
        <w:rPr>
          <w:rFonts w:ascii="Times New Roman" w:hAnsi="Times New Roman"/>
          <w:color w:val="FF0000"/>
        </w:rPr>
      </w:pPr>
      <w:r w:rsidRPr="00283A68">
        <w:rPr>
          <w:rFonts w:ascii="Times New Roman" w:hAnsi="Times New Roman"/>
        </w:rPr>
        <w:t>Ceza: ilk seferinde I.tip ve uygun hale getirinceye kadar seferden men, tekrarında III. tip ceza uygulanabilir</w:t>
      </w:r>
    </w:p>
    <w:p w:rsidR="00347535" w:rsidRPr="00283A68" w:rsidRDefault="00347535" w:rsidP="00347535">
      <w:pPr>
        <w:pStyle w:val="GvdeMetniGirintisi"/>
        <w:numPr>
          <w:ilvl w:val="0"/>
          <w:numId w:val="17"/>
        </w:numPr>
        <w:spacing w:after="0"/>
        <w:rPr>
          <w:rFonts w:ascii="Times New Roman" w:hAnsi="Times New Roman"/>
        </w:rPr>
      </w:pPr>
      <w:r w:rsidRPr="00283A68">
        <w:rPr>
          <w:rFonts w:ascii="Times New Roman" w:hAnsi="Times New Roman"/>
        </w:rPr>
        <w:t>Yönetmeliğin 28.maddesindeki reklamlarla ilgili esaslara uymayanlara</w:t>
      </w:r>
    </w:p>
    <w:p w:rsidR="00347535" w:rsidRPr="00283A68" w:rsidRDefault="00347535" w:rsidP="00347535">
      <w:pPr>
        <w:pStyle w:val="GvdeMetniGirintisi"/>
        <w:numPr>
          <w:ilvl w:val="0"/>
          <w:numId w:val="29"/>
        </w:numPr>
        <w:spacing w:after="0"/>
        <w:rPr>
          <w:rFonts w:ascii="Times New Roman" w:hAnsi="Times New Roman"/>
        </w:rPr>
      </w:pPr>
      <w:r w:rsidRPr="00283A68">
        <w:rPr>
          <w:rFonts w:ascii="Times New Roman" w:hAnsi="Times New Roman"/>
        </w:rPr>
        <w:t>Ceza: ilk seferinde I.tip ve uygun hale getirinceye kadar seferden men, Tekrarında III. tip ceza uygulanabilir</w:t>
      </w:r>
    </w:p>
    <w:p w:rsidR="00347535" w:rsidRPr="00283A68" w:rsidRDefault="00347535" w:rsidP="00347535">
      <w:pPr>
        <w:numPr>
          <w:ilvl w:val="0"/>
          <w:numId w:val="17"/>
        </w:numPr>
        <w:spacing w:after="0"/>
        <w:jc w:val="both"/>
        <w:rPr>
          <w:rFonts w:ascii="Times New Roman" w:hAnsi="Times New Roman"/>
        </w:rPr>
      </w:pPr>
      <w:r w:rsidRPr="00283A68">
        <w:rPr>
          <w:rFonts w:ascii="Times New Roman" w:hAnsi="Times New Roman"/>
        </w:rPr>
        <w:t>Teftiş defteri bulundurmamak</w:t>
      </w:r>
    </w:p>
    <w:p w:rsidR="00347535" w:rsidRPr="00283A68" w:rsidRDefault="00347535" w:rsidP="00347535">
      <w:pPr>
        <w:numPr>
          <w:ilvl w:val="0"/>
          <w:numId w:val="29"/>
        </w:numPr>
        <w:spacing w:after="0"/>
        <w:jc w:val="both"/>
        <w:rPr>
          <w:rFonts w:ascii="Times New Roman" w:hAnsi="Times New Roman"/>
        </w:rPr>
      </w:pPr>
      <w:r w:rsidRPr="00283A68">
        <w:rPr>
          <w:rFonts w:ascii="Times New Roman" w:hAnsi="Times New Roman"/>
        </w:rPr>
        <w:t>Ceza: Uygun hale getirinceye kadar seferden men cezası uygulanabilir.</w:t>
      </w:r>
    </w:p>
    <w:p w:rsidR="00347535" w:rsidRPr="00283A68" w:rsidRDefault="00347535" w:rsidP="00347535">
      <w:pPr>
        <w:numPr>
          <w:ilvl w:val="0"/>
          <w:numId w:val="17"/>
        </w:numPr>
        <w:spacing w:after="0"/>
        <w:jc w:val="both"/>
        <w:rPr>
          <w:rFonts w:ascii="Times New Roman" w:hAnsi="Times New Roman"/>
        </w:rPr>
      </w:pPr>
      <w:r w:rsidRPr="00283A68">
        <w:rPr>
          <w:rFonts w:ascii="Times New Roman" w:hAnsi="Times New Roman"/>
        </w:rPr>
        <w:t>13.maddede belirtilen fiilleri işleyenler hakkında</w:t>
      </w:r>
    </w:p>
    <w:p w:rsidR="00347535" w:rsidRPr="00283A68" w:rsidRDefault="00347535" w:rsidP="00347535">
      <w:pPr>
        <w:numPr>
          <w:ilvl w:val="0"/>
          <w:numId w:val="29"/>
        </w:numPr>
        <w:spacing w:after="0"/>
        <w:jc w:val="both"/>
        <w:rPr>
          <w:rFonts w:ascii="Times New Roman" w:hAnsi="Times New Roman"/>
        </w:rPr>
      </w:pPr>
      <w:r w:rsidRPr="00283A68">
        <w:rPr>
          <w:rFonts w:ascii="Times New Roman" w:hAnsi="Times New Roman"/>
        </w:rPr>
        <w:t>Ceza: İlk seferinde II. tip, tekrarında III. tip ve şoförün çalışma belgesi iptal edilebilir.</w:t>
      </w:r>
    </w:p>
    <w:p w:rsidR="00347535" w:rsidRPr="00283A68" w:rsidRDefault="00347535" w:rsidP="00347535">
      <w:pPr>
        <w:pStyle w:val="Balk2"/>
        <w:spacing w:before="0"/>
        <w:jc w:val="center"/>
        <w:rPr>
          <w:rFonts w:ascii="Times New Roman" w:hAnsi="Times New Roman"/>
          <w:sz w:val="22"/>
          <w:szCs w:val="22"/>
        </w:rPr>
      </w:pPr>
      <w:bookmarkStart w:id="90" w:name="_Toc191469755"/>
      <w:bookmarkStart w:id="91" w:name="_Toc191527772"/>
      <w:r w:rsidRPr="00283A68">
        <w:rPr>
          <w:rFonts w:ascii="Times New Roman" w:hAnsi="Times New Roman"/>
          <w:sz w:val="22"/>
          <w:szCs w:val="22"/>
        </w:rPr>
        <w:t>CEZA BEDELİNİ ÖDEMEYENLER</w:t>
      </w:r>
      <w:bookmarkEnd w:id="90"/>
      <w:bookmarkEnd w:id="91"/>
    </w:p>
    <w:p w:rsidR="00347535" w:rsidRPr="00283A68" w:rsidRDefault="00347535" w:rsidP="00347535">
      <w:pPr>
        <w:pStyle w:val="StilBalk3kiYanaYasla"/>
        <w:spacing w:before="0"/>
        <w:rPr>
          <w:rFonts w:ascii="Times New Roman" w:hAnsi="Times New Roman"/>
          <w:szCs w:val="22"/>
        </w:rPr>
      </w:pPr>
      <w:bookmarkStart w:id="92" w:name="_Toc191469756"/>
      <w:bookmarkStart w:id="93" w:name="_Toc191527773"/>
      <w:r w:rsidRPr="00283A68">
        <w:rPr>
          <w:rFonts w:ascii="Times New Roman" w:hAnsi="Times New Roman"/>
          <w:szCs w:val="22"/>
        </w:rPr>
        <w:t>MADDE 25</w:t>
      </w:r>
      <w:bookmarkEnd w:id="92"/>
      <w:bookmarkEnd w:id="93"/>
    </w:p>
    <w:p w:rsidR="00347535" w:rsidRPr="00283A68" w:rsidRDefault="00347535" w:rsidP="00347535">
      <w:pPr>
        <w:pStyle w:val="GvdeMetniGirintisi"/>
        <w:spacing w:after="0"/>
        <w:ind w:left="0"/>
        <w:rPr>
          <w:rFonts w:ascii="Times New Roman" w:hAnsi="Times New Roman"/>
        </w:rPr>
      </w:pPr>
      <w:r w:rsidRPr="00283A68">
        <w:rPr>
          <w:rFonts w:ascii="Times New Roman" w:hAnsi="Times New Roman"/>
        </w:rPr>
        <w:tab/>
        <w:t>Bu yönetmelik çerçevesinde ceza karşılığı ödeme yükümlülükleri en geç, cezanın tebliğ tarihinden itibaren 15 gün içinde ödenecektir. Ödemenin gecikmesi halinde 6183 sayılı kanundaki hükümler uygulanır. Gecikme süresi 15 günü geçtiğinde, borcu olan işletmeciye ait araca, borcun ödenmesine kadar araç bağlama cezası uygulanır.</w:t>
      </w:r>
    </w:p>
    <w:p w:rsidR="00347535" w:rsidRPr="00283A68" w:rsidRDefault="00347535" w:rsidP="00347535">
      <w:pPr>
        <w:pStyle w:val="GvdeMetniGirintisi"/>
        <w:spacing w:after="0"/>
        <w:ind w:left="0"/>
        <w:rPr>
          <w:rFonts w:ascii="Times New Roman" w:hAnsi="Times New Roman"/>
        </w:rPr>
      </w:pPr>
      <w:r w:rsidRPr="00283A68">
        <w:rPr>
          <w:rFonts w:ascii="Times New Roman" w:hAnsi="Times New Roman"/>
        </w:rPr>
        <w:lastRenderedPageBreak/>
        <w:tab/>
        <w:t>Bu yönetmelik çerçevesinde, koltuk artırım bedelinin toplam meblağı, Kocaeli Büyükşehir Belediyesi Encümeninin kabulü ile karar tarihinden itibaren 12 ayda dört eşit taksitte Kocaeli Büyükşehir Belediyesi Hesap İşleri Daire Başkanlığı Gelirler Müdürlüğüne yatırılmaması veya taksitlerden birinin ilgili süresinde yatırılmaması halinde 1608 sayılı yasa hükümlerine göre cezalandırılır.</w:t>
      </w:r>
    </w:p>
    <w:p w:rsidR="00347535" w:rsidRPr="00283A68" w:rsidRDefault="00347535" w:rsidP="00347535">
      <w:pPr>
        <w:pStyle w:val="GvdeMetniGirintisi"/>
        <w:spacing w:after="0"/>
        <w:ind w:left="0"/>
        <w:rPr>
          <w:rFonts w:ascii="Times New Roman" w:hAnsi="Times New Roman"/>
        </w:rPr>
      </w:pPr>
      <w:r w:rsidRPr="00283A68">
        <w:rPr>
          <w:rFonts w:ascii="Times New Roman" w:hAnsi="Times New Roman"/>
        </w:rPr>
        <w:tab/>
        <w:t>Araç bağlama cezası tebliğ edilen işletmecisi aracını tebliğ</w:t>
      </w:r>
      <w:r w:rsidRPr="00283A68">
        <w:rPr>
          <w:rFonts w:ascii="Times New Roman" w:hAnsi="Times New Roman"/>
          <w:b/>
        </w:rPr>
        <w:t xml:space="preserve"> </w:t>
      </w:r>
      <w:r w:rsidRPr="00283A68">
        <w:rPr>
          <w:rFonts w:ascii="Times New Roman" w:hAnsi="Times New Roman"/>
        </w:rPr>
        <w:t>tarihinin ertesi gün mesai</w:t>
      </w:r>
      <w:r w:rsidRPr="00283A68">
        <w:rPr>
          <w:rFonts w:ascii="Times New Roman" w:hAnsi="Times New Roman"/>
          <w:b/>
        </w:rPr>
        <w:t xml:space="preserve"> </w:t>
      </w:r>
      <w:r w:rsidRPr="00283A68">
        <w:rPr>
          <w:rFonts w:ascii="Times New Roman" w:hAnsi="Times New Roman"/>
        </w:rPr>
        <w:t>saatinin bitimine kadar, aracını bağlanmak üzere Ulaşım Müdürlüğü parkına çekmek zorundadır. İşletmeci bu süre zarfında Ulaşım Müdürlüğü parkına çekmeyenlerin aracı, Jandarma ve Emniyet Teşkilatına bildirilerek parka</w:t>
      </w:r>
      <w:r w:rsidRPr="00283A68">
        <w:rPr>
          <w:rFonts w:ascii="Times New Roman" w:hAnsi="Times New Roman"/>
          <w:b/>
        </w:rPr>
        <w:t xml:space="preserve"> </w:t>
      </w:r>
      <w:r w:rsidRPr="00283A68">
        <w:rPr>
          <w:rFonts w:ascii="Times New Roman" w:hAnsi="Times New Roman"/>
        </w:rPr>
        <w:t>çekilmesi sağlanır.</w:t>
      </w:r>
    </w:p>
    <w:p w:rsidR="00347535" w:rsidRPr="00283A68" w:rsidRDefault="00347535" w:rsidP="00347535">
      <w:pPr>
        <w:pStyle w:val="Balk2"/>
        <w:spacing w:before="0"/>
        <w:jc w:val="center"/>
        <w:rPr>
          <w:rFonts w:ascii="Times New Roman" w:hAnsi="Times New Roman"/>
          <w:sz w:val="22"/>
          <w:szCs w:val="22"/>
        </w:rPr>
      </w:pPr>
      <w:bookmarkStart w:id="94" w:name="_Toc191469757"/>
      <w:bookmarkStart w:id="95" w:name="_Toc191527774"/>
      <w:r w:rsidRPr="00283A68">
        <w:rPr>
          <w:rFonts w:ascii="Times New Roman" w:hAnsi="Times New Roman"/>
          <w:sz w:val="22"/>
          <w:szCs w:val="22"/>
        </w:rPr>
        <w:t>SİGORTALAR</w:t>
      </w:r>
      <w:bookmarkEnd w:id="94"/>
      <w:bookmarkEnd w:id="95"/>
    </w:p>
    <w:p w:rsidR="00347535" w:rsidRPr="00283A68" w:rsidRDefault="00347535" w:rsidP="00347535">
      <w:pPr>
        <w:pStyle w:val="StilBalk3kiYanaYasla"/>
        <w:spacing w:before="0"/>
        <w:rPr>
          <w:rFonts w:ascii="Times New Roman" w:hAnsi="Times New Roman"/>
          <w:szCs w:val="22"/>
        </w:rPr>
      </w:pPr>
      <w:bookmarkStart w:id="96" w:name="_Toc191469758"/>
      <w:bookmarkStart w:id="97" w:name="_Toc191527775"/>
      <w:r w:rsidRPr="00283A68">
        <w:rPr>
          <w:rFonts w:ascii="Times New Roman" w:hAnsi="Times New Roman"/>
          <w:szCs w:val="22"/>
        </w:rPr>
        <w:t>MADDE 26</w:t>
      </w:r>
      <w:bookmarkEnd w:id="96"/>
      <w:bookmarkEnd w:id="97"/>
    </w:p>
    <w:p w:rsidR="00347535" w:rsidRPr="00283A68" w:rsidRDefault="00347535" w:rsidP="00347535">
      <w:pPr>
        <w:pStyle w:val="GvdeMetniGirintisi"/>
        <w:spacing w:after="0"/>
        <w:ind w:left="0"/>
        <w:rPr>
          <w:rFonts w:ascii="Times New Roman" w:hAnsi="Times New Roman"/>
        </w:rPr>
      </w:pPr>
      <w:r w:rsidRPr="00283A68">
        <w:rPr>
          <w:rFonts w:ascii="Times New Roman" w:hAnsi="Times New Roman"/>
        </w:rPr>
        <w:tab/>
        <w:t>Özel Halk Otobüs, Minibüs ve Dolmuş Taksi işletmecileri, araçlarını Karayolu Taşımacılığı Zorunlu Mali Sorumluluk sigortası yaptırmak zorundadır. Sigortasız veya eksik sigortalı araçlara, sigortaları tamamlanıncaya kadar araç bağlama cezası uygulanır.</w:t>
      </w:r>
    </w:p>
    <w:p w:rsidR="00347535" w:rsidRPr="00283A68" w:rsidRDefault="00347535" w:rsidP="00347535">
      <w:pPr>
        <w:pStyle w:val="StilBalk3kiYanaYasla"/>
        <w:rPr>
          <w:rFonts w:ascii="Times New Roman" w:hAnsi="Times New Roman"/>
          <w:szCs w:val="22"/>
        </w:rPr>
      </w:pPr>
      <w:bookmarkStart w:id="98" w:name="_Toc191469759"/>
      <w:bookmarkStart w:id="99" w:name="_Toc191527776"/>
      <w:r w:rsidRPr="00283A68">
        <w:rPr>
          <w:rFonts w:ascii="Times New Roman" w:hAnsi="Times New Roman"/>
          <w:szCs w:val="22"/>
        </w:rPr>
        <w:t>MADDE 27</w:t>
      </w:r>
      <w:bookmarkEnd w:id="98"/>
      <w:bookmarkEnd w:id="99"/>
    </w:p>
    <w:p w:rsidR="00347535" w:rsidRPr="00283A68" w:rsidRDefault="00347535" w:rsidP="00347535">
      <w:pPr>
        <w:pStyle w:val="GvdeMetniGirintisi"/>
        <w:spacing w:after="0"/>
        <w:ind w:left="0"/>
        <w:rPr>
          <w:rFonts w:ascii="Times New Roman" w:hAnsi="Times New Roman"/>
        </w:rPr>
      </w:pPr>
      <w:r w:rsidRPr="00283A68">
        <w:rPr>
          <w:rFonts w:ascii="Times New Roman" w:hAnsi="Times New Roman"/>
        </w:rPr>
        <w:tab/>
        <w:t>UKOME teknolojinin getirdiği her türlü yeniliği özel halk otobüslerinde uygulama hakkına sahiptir.</w:t>
      </w:r>
    </w:p>
    <w:p w:rsidR="00347535" w:rsidRPr="00283A68" w:rsidRDefault="00347535" w:rsidP="00347535">
      <w:pPr>
        <w:pStyle w:val="StilBalk3kiYanaYasla"/>
        <w:rPr>
          <w:rFonts w:ascii="Times New Roman" w:hAnsi="Times New Roman"/>
          <w:szCs w:val="22"/>
        </w:rPr>
      </w:pPr>
      <w:bookmarkStart w:id="100" w:name="_Toc191469760"/>
      <w:bookmarkStart w:id="101" w:name="_Toc191527777"/>
      <w:r w:rsidRPr="00283A68">
        <w:rPr>
          <w:rFonts w:ascii="Times New Roman" w:hAnsi="Times New Roman"/>
          <w:szCs w:val="22"/>
        </w:rPr>
        <w:t>MADDE 28</w:t>
      </w:r>
      <w:bookmarkEnd w:id="100"/>
      <w:bookmarkEnd w:id="101"/>
    </w:p>
    <w:p w:rsidR="00347535" w:rsidRPr="00283A68" w:rsidRDefault="00347535" w:rsidP="00347535">
      <w:pPr>
        <w:pStyle w:val="GvdeMetniGirintisi"/>
        <w:spacing w:after="0"/>
        <w:ind w:left="0"/>
        <w:rPr>
          <w:rFonts w:ascii="Times New Roman" w:hAnsi="Times New Roman"/>
        </w:rPr>
      </w:pPr>
      <w:r w:rsidRPr="00283A68">
        <w:rPr>
          <w:rFonts w:ascii="Times New Roman" w:hAnsi="Times New Roman"/>
        </w:rPr>
        <w:tab/>
        <w:t>Toplu taşıma araçlarında, Kocaeli Büyükşehir Belediyesi ticari araçlarda ilan Reklam yönetmeliği hükümlerine göre, Reklam yetki ve izin belgesi alınmamış reklam bulunduramaz veya yetki belgesindeki süresi dolmuş reklamı taşımaya devam edemezler.</w:t>
      </w:r>
    </w:p>
    <w:p w:rsidR="00347535" w:rsidRPr="00283A68" w:rsidRDefault="00347535" w:rsidP="00347535">
      <w:pPr>
        <w:pStyle w:val="Balk2"/>
        <w:spacing w:before="0"/>
        <w:jc w:val="center"/>
        <w:rPr>
          <w:rFonts w:ascii="Times New Roman" w:hAnsi="Times New Roman"/>
          <w:sz w:val="22"/>
          <w:szCs w:val="22"/>
        </w:rPr>
      </w:pPr>
      <w:bookmarkStart w:id="102" w:name="_Toc191469761"/>
      <w:bookmarkStart w:id="103" w:name="_Toc191527778"/>
      <w:r w:rsidRPr="00283A68">
        <w:rPr>
          <w:rFonts w:ascii="Times New Roman" w:hAnsi="Times New Roman"/>
          <w:sz w:val="22"/>
          <w:szCs w:val="22"/>
        </w:rPr>
        <w:t>YÜRÜRLÜK</w:t>
      </w:r>
      <w:bookmarkEnd w:id="102"/>
      <w:bookmarkEnd w:id="103"/>
    </w:p>
    <w:p w:rsidR="00347535" w:rsidRPr="00283A68" w:rsidRDefault="00347535" w:rsidP="00347535">
      <w:pPr>
        <w:pStyle w:val="StilBalk3kiYanaYasla"/>
        <w:spacing w:before="0"/>
        <w:rPr>
          <w:rFonts w:ascii="Times New Roman" w:hAnsi="Times New Roman"/>
          <w:szCs w:val="22"/>
        </w:rPr>
      </w:pPr>
      <w:bookmarkStart w:id="104" w:name="_Toc191469762"/>
      <w:bookmarkStart w:id="105" w:name="_Toc191527779"/>
      <w:r w:rsidRPr="00283A68">
        <w:rPr>
          <w:rFonts w:ascii="Times New Roman" w:hAnsi="Times New Roman"/>
          <w:szCs w:val="22"/>
        </w:rPr>
        <w:t>MADDE 29</w:t>
      </w:r>
      <w:bookmarkEnd w:id="104"/>
      <w:bookmarkEnd w:id="105"/>
    </w:p>
    <w:p w:rsidR="00347535" w:rsidRPr="00283A68" w:rsidRDefault="00347535" w:rsidP="00347535">
      <w:pPr>
        <w:pStyle w:val="GvdeMetniGirintisi"/>
        <w:spacing w:after="0"/>
        <w:ind w:left="0"/>
        <w:rPr>
          <w:rFonts w:ascii="Times New Roman" w:hAnsi="Times New Roman"/>
        </w:rPr>
      </w:pPr>
      <w:r w:rsidRPr="00283A68">
        <w:rPr>
          <w:rFonts w:ascii="Times New Roman" w:hAnsi="Times New Roman"/>
        </w:rPr>
        <w:tab/>
        <w:t>Kocaeli Büyükşehir Belediye Meclisince düzenlenen iş bu yönetmelik, Kocaeli Büyükşehir Belediye Meclisinin kararı ve ilanı ile yürürlüğe girer.</w:t>
      </w:r>
    </w:p>
    <w:p w:rsidR="00347535" w:rsidRPr="00283A68" w:rsidRDefault="00347535" w:rsidP="00347535">
      <w:pPr>
        <w:pStyle w:val="GvdeMetniGirintisi"/>
        <w:spacing w:after="0"/>
        <w:ind w:left="0" w:firstLine="180"/>
        <w:rPr>
          <w:rFonts w:ascii="Times New Roman" w:hAnsi="Times New Roman"/>
        </w:rPr>
      </w:pPr>
    </w:p>
    <w:p w:rsidR="00347535" w:rsidRPr="00283A68" w:rsidRDefault="00347535" w:rsidP="00347535">
      <w:pPr>
        <w:pStyle w:val="GvdeMetniGirintisi"/>
        <w:spacing w:after="0"/>
        <w:ind w:left="0"/>
        <w:rPr>
          <w:rFonts w:ascii="Times New Roman" w:hAnsi="Times New Roman"/>
        </w:rPr>
      </w:pPr>
      <w:r w:rsidRPr="00283A68">
        <w:rPr>
          <w:rFonts w:ascii="Times New Roman" w:hAnsi="Times New Roman"/>
        </w:rPr>
        <w:tab/>
        <w:t xml:space="preserve">GEÇİCİ MADDE –1-  Yeni araç almak suretiyle araç yenileyenlerden, 0 yaşında araç alanlar, araçlarını daha önce 9/ f maddesinde tanımlandığı gibi koyu yeşil renkte, siyah kuşaklı ve beyaz yazı ile Kocaeli Büyükşehir Belediyesi Halk Otobüsü veya Minibüsü yazısı yazarak trafiğe çıkaracaktır.              </w:t>
      </w:r>
    </w:p>
    <w:p w:rsidR="00347535" w:rsidRPr="00283A68" w:rsidRDefault="00347535" w:rsidP="00347535">
      <w:pPr>
        <w:pStyle w:val="GvdeMetniGirintisi"/>
        <w:spacing w:after="0"/>
        <w:ind w:left="0"/>
        <w:rPr>
          <w:rFonts w:ascii="Times New Roman" w:hAnsi="Times New Roman"/>
        </w:rPr>
      </w:pPr>
      <w:r w:rsidRPr="00283A68">
        <w:rPr>
          <w:rFonts w:ascii="Times New Roman" w:hAnsi="Times New Roman"/>
        </w:rPr>
        <w:tab/>
        <w:t>GEÇİCİ MADDE – 2-   Özel Halk Otobüsleri, Minibüsleri ve Dolmuş Taksilerinde 31.12.2006 tarihinden itibaren “ Personel Çalışma Belgesi” bulunmayan işletmeci veya personel çalışamaz.</w:t>
      </w:r>
    </w:p>
    <w:p w:rsidR="00347535" w:rsidRPr="00283A68" w:rsidRDefault="00347535" w:rsidP="00347535">
      <w:pPr>
        <w:pStyle w:val="GvdeMetniGirintisi"/>
        <w:spacing w:after="0"/>
        <w:ind w:left="0"/>
        <w:rPr>
          <w:rFonts w:ascii="Times New Roman" w:hAnsi="Times New Roman"/>
        </w:rPr>
      </w:pPr>
      <w:r w:rsidRPr="00283A68">
        <w:rPr>
          <w:rFonts w:ascii="Times New Roman" w:hAnsi="Times New Roman"/>
        </w:rPr>
        <w:tab/>
        <w:t xml:space="preserve">GEÇİCİ MADDE – 3-  12.07.2005 tarih ve 906 sayılı Meclis Kararı ile Yönetmeliğe eklenen 5.maddenin aşağıdaki aynı haliyle geçici 3.madde olarak eklenmiştir. Kocaeli Büyükşehir Belediyesinden ruhsat alan araçlar hariç olmak üzere, 23.07.2004 ve 04.04.2005 tarihleri arasında araç sahiplerince araçlarını yenileyip Emniyet Müdürlüğü Trafik Şb. Müdürlüğünce araç tescil işlemlerini yaptırmış olanlara 7 (yedi) yaş şartı aranmaksızın Yönetmeliğin diğer şartlarını taşımak kaydıyla 31.12.2005 günü mesai saati bitimine kadar ruhsatları düzenlenerek verilir. </w:t>
      </w:r>
    </w:p>
    <w:p w:rsidR="00347535" w:rsidRPr="00283A68" w:rsidRDefault="00347535" w:rsidP="00347535">
      <w:pPr>
        <w:pStyle w:val="StilBalk3kiYanaYasla"/>
        <w:rPr>
          <w:rFonts w:ascii="Times New Roman" w:hAnsi="Times New Roman"/>
          <w:szCs w:val="22"/>
        </w:rPr>
      </w:pPr>
      <w:bookmarkStart w:id="106" w:name="_Toc191469763"/>
      <w:bookmarkStart w:id="107" w:name="_Toc191527780"/>
      <w:r w:rsidRPr="00283A68">
        <w:rPr>
          <w:rFonts w:ascii="Times New Roman" w:hAnsi="Times New Roman"/>
          <w:szCs w:val="22"/>
        </w:rPr>
        <w:t>MADDE 30</w:t>
      </w:r>
      <w:bookmarkEnd w:id="106"/>
      <w:bookmarkEnd w:id="107"/>
    </w:p>
    <w:p w:rsidR="00347535" w:rsidRPr="00283A68" w:rsidRDefault="00347535" w:rsidP="00347535">
      <w:pPr>
        <w:pStyle w:val="GvdeMetniGirintisi"/>
        <w:spacing w:after="0"/>
        <w:ind w:left="0" w:firstLine="180"/>
        <w:rPr>
          <w:rFonts w:ascii="Times New Roman" w:hAnsi="Times New Roman"/>
        </w:rPr>
      </w:pPr>
      <w:r w:rsidRPr="00283A68">
        <w:rPr>
          <w:rFonts w:ascii="Times New Roman" w:hAnsi="Times New Roman"/>
        </w:rPr>
        <w:t xml:space="preserve">Yönetmeliğe hükümlerine uymamaları yönünde üyelerine telkinde bulunan kooperatifler, odalar, şirketler hakkında yasal işlem yapılacaktır. </w:t>
      </w:r>
    </w:p>
    <w:p w:rsidR="00347535" w:rsidRPr="00283A68" w:rsidRDefault="00347535" w:rsidP="00347535">
      <w:pPr>
        <w:pStyle w:val="Balk2"/>
        <w:spacing w:before="0"/>
        <w:jc w:val="center"/>
        <w:rPr>
          <w:rFonts w:ascii="Times New Roman" w:hAnsi="Times New Roman"/>
          <w:sz w:val="22"/>
          <w:szCs w:val="22"/>
        </w:rPr>
      </w:pPr>
      <w:bookmarkStart w:id="108" w:name="_Toc191469764"/>
      <w:bookmarkStart w:id="109" w:name="_Toc191527781"/>
      <w:r w:rsidRPr="00283A68">
        <w:rPr>
          <w:rFonts w:ascii="Times New Roman" w:hAnsi="Times New Roman"/>
          <w:sz w:val="22"/>
          <w:szCs w:val="22"/>
        </w:rPr>
        <w:t>YÜRÜTME</w:t>
      </w:r>
      <w:bookmarkEnd w:id="108"/>
      <w:bookmarkEnd w:id="109"/>
    </w:p>
    <w:p w:rsidR="00347535" w:rsidRPr="00283A68" w:rsidRDefault="00347535" w:rsidP="00347535">
      <w:pPr>
        <w:pStyle w:val="StilBalk3kiYanaYasla"/>
        <w:spacing w:before="0"/>
        <w:rPr>
          <w:rFonts w:ascii="Times New Roman" w:hAnsi="Times New Roman"/>
          <w:szCs w:val="22"/>
        </w:rPr>
      </w:pPr>
      <w:bookmarkStart w:id="110" w:name="_Toc191469765"/>
      <w:bookmarkStart w:id="111" w:name="_Toc191527782"/>
      <w:r w:rsidRPr="00283A68">
        <w:rPr>
          <w:rFonts w:ascii="Times New Roman" w:hAnsi="Times New Roman"/>
          <w:szCs w:val="22"/>
        </w:rPr>
        <w:t>MADDE 31</w:t>
      </w:r>
      <w:bookmarkEnd w:id="110"/>
      <w:bookmarkEnd w:id="111"/>
    </w:p>
    <w:p w:rsidR="00347535" w:rsidRPr="00283A68" w:rsidRDefault="00347535" w:rsidP="00347535">
      <w:pPr>
        <w:pStyle w:val="GvdeMetniGirintisi"/>
        <w:spacing w:after="0"/>
        <w:ind w:left="0"/>
        <w:rPr>
          <w:rFonts w:ascii="Times New Roman" w:hAnsi="Times New Roman"/>
        </w:rPr>
      </w:pPr>
      <w:r w:rsidRPr="00283A68">
        <w:rPr>
          <w:rFonts w:ascii="Times New Roman" w:hAnsi="Times New Roman"/>
        </w:rPr>
        <w:tab/>
        <w:t xml:space="preserve">Bu yönetmeliği Kocaeli Büyükşehir Belediye Başkanı yürütür. </w:t>
      </w:r>
    </w:p>
    <w:p w:rsidR="00347535" w:rsidRPr="00283A68" w:rsidRDefault="00347535" w:rsidP="00347535">
      <w:pPr>
        <w:spacing w:after="0"/>
        <w:ind w:firstLine="180"/>
        <w:jc w:val="both"/>
        <w:rPr>
          <w:rFonts w:ascii="Times New Roman" w:hAnsi="Times New Roman"/>
        </w:rPr>
      </w:pPr>
    </w:p>
    <w:p w:rsidR="00347535" w:rsidRPr="00283A68" w:rsidRDefault="00347535" w:rsidP="00347535">
      <w:pPr>
        <w:spacing w:after="0"/>
        <w:ind w:firstLine="180"/>
        <w:jc w:val="both"/>
        <w:rPr>
          <w:rFonts w:ascii="Times New Roman" w:hAnsi="Times New Roman"/>
        </w:rPr>
      </w:pPr>
    </w:p>
    <w:p w:rsidR="00347535" w:rsidRPr="00283A68" w:rsidRDefault="00347535" w:rsidP="00347535">
      <w:pPr>
        <w:spacing w:after="0"/>
        <w:ind w:firstLine="180"/>
        <w:jc w:val="both"/>
        <w:rPr>
          <w:rFonts w:ascii="Times New Roman" w:hAnsi="Times New Roman"/>
        </w:rPr>
      </w:pPr>
    </w:p>
    <w:p w:rsidR="00347535" w:rsidRPr="00283A68" w:rsidRDefault="00347535" w:rsidP="00347535">
      <w:pPr>
        <w:spacing w:after="0"/>
        <w:ind w:firstLine="180"/>
        <w:jc w:val="both"/>
        <w:rPr>
          <w:rFonts w:ascii="Times New Roman" w:hAnsi="Times New Roman"/>
        </w:rPr>
      </w:pPr>
      <w:r w:rsidRPr="00283A68">
        <w:rPr>
          <w:rFonts w:ascii="Times New Roman" w:hAnsi="Times New Roman"/>
        </w:rPr>
        <w:tab/>
        <w:t xml:space="preserve">Büyükşehir Belediye Meclisinin </w:t>
      </w:r>
      <w:r w:rsidRPr="00283A68">
        <w:rPr>
          <w:rFonts w:ascii="Times New Roman" w:hAnsi="Times New Roman"/>
          <w:b/>
        </w:rPr>
        <w:t>15.02.2008</w:t>
      </w:r>
      <w:r w:rsidRPr="00283A68">
        <w:rPr>
          <w:rFonts w:ascii="Times New Roman" w:hAnsi="Times New Roman"/>
        </w:rPr>
        <w:t xml:space="preserve"> Tarih ve </w:t>
      </w:r>
      <w:r w:rsidRPr="00283A68">
        <w:rPr>
          <w:rFonts w:ascii="Times New Roman" w:hAnsi="Times New Roman"/>
          <w:b/>
        </w:rPr>
        <w:t>74</w:t>
      </w:r>
      <w:r w:rsidRPr="00283A68">
        <w:rPr>
          <w:rFonts w:ascii="Times New Roman" w:hAnsi="Times New Roman"/>
        </w:rPr>
        <w:t xml:space="preserve"> Sayılı kararıyla yürürlüğe girmiştir.</w:t>
      </w:r>
    </w:p>
    <w:p w:rsidR="00CB2B94" w:rsidRPr="00283A68" w:rsidRDefault="00CB2B94"/>
    <w:sectPr w:rsidR="00CB2B94" w:rsidRPr="00283A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61DF"/>
    <w:multiLevelType w:val="hybridMultilevel"/>
    <w:tmpl w:val="38B0FF48"/>
    <w:lvl w:ilvl="0" w:tplc="1936A110">
      <w:start w:val="1"/>
      <w:numFmt w:val="decimal"/>
      <w:lvlText w:val="%1."/>
      <w:lvlJc w:val="righ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04880D66"/>
    <w:multiLevelType w:val="hybridMultilevel"/>
    <w:tmpl w:val="664845A8"/>
    <w:lvl w:ilvl="0" w:tplc="3EBC2DAE">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1D1977"/>
    <w:multiLevelType w:val="hybridMultilevel"/>
    <w:tmpl w:val="5622C714"/>
    <w:lvl w:ilvl="0" w:tplc="CCD6D8BC">
      <w:start w:val="1"/>
      <w:numFmt w:val="upp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B5B6596"/>
    <w:multiLevelType w:val="hybridMultilevel"/>
    <w:tmpl w:val="7FC657C6"/>
    <w:lvl w:ilvl="0" w:tplc="D1D44352">
      <w:start w:val="1"/>
      <w:numFmt w:val="bullet"/>
      <w:lvlText w:val=""/>
      <w:lvlJc w:val="left"/>
      <w:pPr>
        <w:ind w:left="1068" w:hanging="360"/>
      </w:pPr>
      <w:rPr>
        <w:rFonts w:ascii="Symbol" w:hAnsi="Symbol" w:hint="default"/>
        <w:b/>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0C572406"/>
    <w:multiLevelType w:val="hybridMultilevel"/>
    <w:tmpl w:val="62CED036"/>
    <w:lvl w:ilvl="0" w:tplc="3EBC2DAE">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FE33D33"/>
    <w:multiLevelType w:val="hybridMultilevel"/>
    <w:tmpl w:val="1FF2EE14"/>
    <w:lvl w:ilvl="0" w:tplc="3EBC2DAE">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0BF1ACE"/>
    <w:multiLevelType w:val="hybridMultilevel"/>
    <w:tmpl w:val="24EA81BC"/>
    <w:lvl w:ilvl="0" w:tplc="AE1E2878">
      <w:start w:val="1"/>
      <w:numFmt w:val="upp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2A57FB4"/>
    <w:multiLevelType w:val="hybridMultilevel"/>
    <w:tmpl w:val="D5549CBC"/>
    <w:lvl w:ilvl="0" w:tplc="3EBC2DAE">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7B06273"/>
    <w:multiLevelType w:val="hybridMultilevel"/>
    <w:tmpl w:val="CA9A02EA"/>
    <w:lvl w:ilvl="0" w:tplc="401AB03A">
      <w:start w:val="1"/>
      <w:numFmt w:val="bullet"/>
      <w:lvlText w:val=""/>
      <w:lvlJc w:val="left"/>
      <w:pPr>
        <w:ind w:left="720" w:hanging="360"/>
      </w:pPr>
      <w:rPr>
        <w:rFonts w:ascii="Symbol" w:hAnsi="Symbol" w:hint="default"/>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05277E"/>
    <w:multiLevelType w:val="hybridMultilevel"/>
    <w:tmpl w:val="76AE7496"/>
    <w:lvl w:ilvl="0" w:tplc="3EBC2DAE">
      <w:start w:val="1"/>
      <w:numFmt w:val="bullet"/>
      <w:lvlText w:val=""/>
      <w:lvlJc w:val="left"/>
      <w:pPr>
        <w:ind w:left="720" w:hanging="360"/>
      </w:pPr>
      <w:rPr>
        <w:rFonts w:ascii="Symbol" w:hAnsi="Symbol" w:hint="default"/>
      </w:rPr>
    </w:lvl>
    <w:lvl w:ilvl="1" w:tplc="3EBC2DAE">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06B69AE"/>
    <w:multiLevelType w:val="hybridMultilevel"/>
    <w:tmpl w:val="07CC7608"/>
    <w:lvl w:ilvl="0" w:tplc="C24C9624">
      <w:start w:val="1"/>
      <w:numFmt w:val="upp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1131732"/>
    <w:multiLevelType w:val="hybridMultilevel"/>
    <w:tmpl w:val="1CB6D3C2"/>
    <w:lvl w:ilvl="0" w:tplc="3EBC2DAE">
      <w:start w:val="1"/>
      <w:numFmt w:val="bullet"/>
      <w:lvlText w:val=""/>
      <w:lvlJc w:val="left"/>
      <w:pPr>
        <w:ind w:left="720" w:hanging="360"/>
      </w:pPr>
      <w:rPr>
        <w:rFonts w:ascii="Symbol" w:hAnsi="Symbol" w:hint="default"/>
      </w:rPr>
    </w:lvl>
    <w:lvl w:ilvl="1" w:tplc="3EBC2DAE">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938779A"/>
    <w:multiLevelType w:val="hybridMultilevel"/>
    <w:tmpl w:val="6816753C"/>
    <w:lvl w:ilvl="0" w:tplc="3EBC2DAE">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A33124A"/>
    <w:multiLevelType w:val="hybridMultilevel"/>
    <w:tmpl w:val="6D12A852"/>
    <w:lvl w:ilvl="0" w:tplc="C24C9624">
      <w:start w:val="1"/>
      <w:numFmt w:val="upp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412459A"/>
    <w:multiLevelType w:val="hybridMultilevel"/>
    <w:tmpl w:val="B7D871F6"/>
    <w:lvl w:ilvl="0" w:tplc="7D1E5EB8">
      <w:start w:val="1"/>
      <w:numFmt w:val="upperLetter"/>
      <w:lvlText w:val="%1."/>
      <w:lvlJc w:val="left"/>
      <w:pPr>
        <w:ind w:left="72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9535BC5"/>
    <w:multiLevelType w:val="hybridMultilevel"/>
    <w:tmpl w:val="B63E1FA0"/>
    <w:lvl w:ilvl="0" w:tplc="3EBC2DAE">
      <w:start w:val="1"/>
      <w:numFmt w:val="bullet"/>
      <w:lvlText w:val=""/>
      <w:lvlJc w:val="left"/>
      <w:pPr>
        <w:ind w:left="720" w:hanging="360"/>
      </w:pPr>
      <w:rPr>
        <w:rFonts w:ascii="Symbol" w:hAnsi="Symbol" w:hint="default"/>
      </w:rPr>
    </w:lvl>
    <w:lvl w:ilvl="1" w:tplc="3EBC2DAE">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ADB2031"/>
    <w:multiLevelType w:val="hybridMultilevel"/>
    <w:tmpl w:val="E7149FE4"/>
    <w:lvl w:ilvl="0" w:tplc="941A12D0">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8A81726"/>
    <w:multiLevelType w:val="hybridMultilevel"/>
    <w:tmpl w:val="CD2C885A"/>
    <w:lvl w:ilvl="0" w:tplc="8B104AAA">
      <w:start w:val="1"/>
      <w:numFmt w:val="upp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313492B"/>
    <w:multiLevelType w:val="hybridMultilevel"/>
    <w:tmpl w:val="76B20C80"/>
    <w:lvl w:ilvl="0" w:tplc="3EBC2DAE">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5956AE4"/>
    <w:multiLevelType w:val="hybridMultilevel"/>
    <w:tmpl w:val="E1421DEC"/>
    <w:lvl w:ilvl="0" w:tplc="B5228E50">
      <w:start w:val="1"/>
      <w:numFmt w:val="decimal"/>
      <w:lvlText w:val="%1."/>
      <w:lvlJc w:val="righ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5F96E0D"/>
    <w:multiLevelType w:val="hybridMultilevel"/>
    <w:tmpl w:val="32401226"/>
    <w:lvl w:ilvl="0" w:tplc="C28C2860">
      <w:start w:val="1"/>
      <w:numFmt w:val="upperLetter"/>
      <w:lvlText w:val="%1."/>
      <w:lvlJc w:val="left"/>
      <w:pPr>
        <w:ind w:left="720" w:hanging="360"/>
      </w:pPr>
      <w:rPr>
        <w:b/>
      </w:rPr>
    </w:lvl>
    <w:lvl w:ilvl="1" w:tplc="349C8CA6">
      <w:start w:val="1"/>
      <w:numFmt w:val="decimal"/>
      <w:lvlText w:val="%2."/>
      <w:lvlJc w:val="righ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C06103B"/>
    <w:multiLevelType w:val="hybridMultilevel"/>
    <w:tmpl w:val="2D5814FC"/>
    <w:lvl w:ilvl="0" w:tplc="461ABB92">
      <w:start w:val="1"/>
      <w:numFmt w:val="bullet"/>
      <w:lvlText w:val=""/>
      <w:lvlJc w:val="left"/>
      <w:pPr>
        <w:ind w:left="1080" w:hanging="360"/>
      </w:pPr>
      <w:rPr>
        <w:rFonts w:ascii="Symbol" w:hAnsi="Symbol"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nsid w:val="5C805ED8"/>
    <w:multiLevelType w:val="hybridMultilevel"/>
    <w:tmpl w:val="7A7685F4"/>
    <w:lvl w:ilvl="0" w:tplc="C24C9624">
      <w:start w:val="1"/>
      <w:numFmt w:val="upp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26F7602"/>
    <w:multiLevelType w:val="hybridMultilevel"/>
    <w:tmpl w:val="DE4235CE"/>
    <w:lvl w:ilvl="0" w:tplc="C24C9624">
      <w:start w:val="1"/>
      <w:numFmt w:val="upp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4722397"/>
    <w:multiLevelType w:val="hybridMultilevel"/>
    <w:tmpl w:val="384C06EE"/>
    <w:lvl w:ilvl="0" w:tplc="C24C9624">
      <w:start w:val="1"/>
      <w:numFmt w:val="upp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5AE1185"/>
    <w:multiLevelType w:val="hybridMultilevel"/>
    <w:tmpl w:val="AF5E4586"/>
    <w:lvl w:ilvl="0" w:tplc="3EBC2DAE">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C6B0815"/>
    <w:multiLevelType w:val="hybridMultilevel"/>
    <w:tmpl w:val="6CE0363A"/>
    <w:lvl w:ilvl="0" w:tplc="C24C9624">
      <w:start w:val="1"/>
      <w:numFmt w:val="upp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D6A4579"/>
    <w:multiLevelType w:val="hybridMultilevel"/>
    <w:tmpl w:val="F4C6FD0E"/>
    <w:lvl w:ilvl="0" w:tplc="B8AAD918">
      <w:start w:val="1"/>
      <w:numFmt w:val="upp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F432DC0"/>
    <w:multiLevelType w:val="hybridMultilevel"/>
    <w:tmpl w:val="8A6011F8"/>
    <w:lvl w:ilvl="0" w:tplc="A6FCA3B0">
      <w:start w:val="1"/>
      <w:numFmt w:val="bullet"/>
      <w:lvlText w:val=""/>
      <w:lvlJc w:val="left"/>
      <w:pPr>
        <w:ind w:left="720" w:hanging="360"/>
      </w:pPr>
      <w:rPr>
        <w:rFonts w:ascii="Symbol" w:hAnsi="Symbol" w:hint="default"/>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20"/>
  </w:num>
  <w:num w:numId="3">
    <w:abstractNumId w:val="6"/>
  </w:num>
  <w:num w:numId="4">
    <w:abstractNumId w:val="14"/>
  </w:num>
  <w:num w:numId="5">
    <w:abstractNumId w:val="27"/>
  </w:num>
  <w:num w:numId="6">
    <w:abstractNumId w:val="16"/>
  </w:num>
  <w:num w:numId="7">
    <w:abstractNumId w:val="17"/>
  </w:num>
  <w:num w:numId="8">
    <w:abstractNumId w:val="21"/>
  </w:num>
  <w:num w:numId="9">
    <w:abstractNumId w:val="3"/>
  </w:num>
  <w:num w:numId="10">
    <w:abstractNumId w:val="23"/>
  </w:num>
  <w:num w:numId="11">
    <w:abstractNumId w:val="10"/>
  </w:num>
  <w:num w:numId="12">
    <w:abstractNumId w:val="22"/>
  </w:num>
  <w:num w:numId="13">
    <w:abstractNumId w:val="13"/>
  </w:num>
  <w:num w:numId="14">
    <w:abstractNumId w:val="26"/>
  </w:num>
  <w:num w:numId="15">
    <w:abstractNumId w:val="0"/>
  </w:num>
  <w:num w:numId="16">
    <w:abstractNumId w:val="24"/>
  </w:num>
  <w:num w:numId="17">
    <w:abstractNumId w:val="19"/>
  </w:num>
  <w:num w:numId="18">
    <w:abstractNumId w:val="25"/>
  </w:num>
  <w:num w:numId="19">
    <w:abstractNumId w:val="15"/>
  </w:num>
  <w:num w:numId="20">
    <w:abstractNumId w:val="11"/>
  </w:num>
  <w:num w:numId="21">
    <w:abstractNumId w:val="9"/>
  </w:num>
  <w:num w:numId="22">
    <w:abstractNumId w:val="7"/>
  </w:num>
  <w:num w:numId="23">
    <w:abstractNumId w:val="12"/>
  </w:num>
  <w:num w:numId="24">
    <w:abstractNumId w:val="4"/>
  </w:num>
  <w:num w:numId="25">
    <w:abstractNumId w:val="5"/>
  </w:num>
  <w:num w:numId="26">
    <w:abstractNumId w:val="1"/>
  </w:num>
  <w:num w:numId="27">
    <w:abstractNumId w:val="18"/>
  </w:num>
  <w:num w:numId="28">
    <w:abstractNumId w:val="28"/>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embedSystemFonts/>
  <w:proofState w:spelling="clean" w:grammar="clean"/>
  <w:stylePaneFormatFilter w:val="3F01"/>
  <w:defaultTabStop w:val="708"/>
  <w:hyphenationZone w:val="425"/>
  <w:noPunctuationKerning/>
  <w:characterSpacingControl w:val="doNotCompress"/>
  <w:compat/>
  <w:rsids>
    <w:rsidRoot w:val="00AE4AE4"/>
    <w:rsid w:val="00283A68"/>
    <w:rsid w:val="00330B11"/>
    <w:rsid w:val="00333195"/>
    <w:rsid w:val="00347535"/>
    <w:rsid w:val="004C42A3"/>
    <w:rsid w:val="0061332C"/>
    <w:rsid w:val="006955B9"/>
    <w:rsid w:val="0087781B"/>
    <w:rsid w:val="00A91A28"/>
    <w:rsid w:val="00AB224C"/>
    <w:rsid w:val="00AC1876"/>
    <w:rsid w:val="00AE4AE4"/>
    <w:rsid w:val="00B862B4"/>
    <w:rsid w:val="00CB2B94"/>
    <w:rsid w:val="00DE66E4"/>
    <w:rsid w:val="00E913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47535"/>
    <w:pPr>
      <w:spacing w:after="200" w:line="276" w:lineRule="auto"/>
    </w:pPr>
    <w:rPr>
      <w:rFonts w:ascii="Calibri" w:hAnsi="Calibri"/>
      <w:sz w:val="22"/>
      <w:szCs w:val="22"/>
      <w:lang w:eastAsia="en-US" w:bidi="en-US"/>
    </w:rPr>
  </w:style>
  <w:style w:type="paragraph" w:styleId="Balk1">
    <w:name w:val="heading 1"/>
    <w:basedOn w:val="Normal"/>
    <w:next w:val="Normal"/>
    <w:link w:val="Balk1Char"/>
    <w:qFormat/>
    <w:rsid w:val="00347535"/>
    <w:pPr>
      <w:keepNext/>
      <w:keepLines/>
      <w:spacing w:before="480" w:after="0"/>
      <w:outlineLvl w:val="0"/>
    </w:pPr>
    <w:rPr>
      <w:rFonts w:ascii="Cambria" w:hAnsi="Cambria"/>
      <w:b/>
      <w:bCs/>
      <w:color w:val="365F91"/>
      <w:sz w:val="28"/>
      <w:szCs w:val="28"/>
    </w:rPr>
  </w:style>
  <w:style w:type="paragraph" w:styleId="Balk2">
    <w:name w:val="heading 2"/>
    <w:basedOn w:val="Normal"/>
    <w:next w:val="Normal"/>
    <w:link w:val="Balk2Char"/>
    <w:qFormat/>
    <w:rsid w:val="00347535"/>
    <w:pPr>
      <w:keepNext/>
      <w:keepLines/>
      <w:spacing w:before="200" w:after="0"/>
      <w:outlineLvl w:val="1"/>
    </w:pPr>
    <w:rPr>
      <w:rFonts w:ascii="Cambria" w:hAnsi="Cambria"/>
      <w:b/>
      <w:bCs/>
      <w:color w:val="4F81BD"/>
      <w:sz w:val="26"/>
      <w:szCs w:val="26"/>
    </w:rPr>
  </w:style>
  <w:style w:type="paragraph" w:styleId="Balk3">
    <w:name w:val="heading 3"/>
    <w:basedOn w:val="Normal"/>
    <w:next w:val="Normal"/>
    <w:link w:val="Balk3Char"/>
    <w:qFormat/>
    <w:rsid w:val="00347535"/>
    <w:pPr>
      <w:keepNext/>
      <w:keepLines/>
      <w:spacing w:before="200" w:after="0"/>
      <w:outlineLvl w:val="2"/>
    </w:pPr>
    <w:rPr>
      <w:rFonts w:ascii="Cambria" w:hAnsi="Cambria"/>
      <w:b/>
      <w:bCs/>
      <w:color w:val="4F81BD"/>
    </w:rPr>
  </w:style>
  <w:style w:type="paragraph" w:styleId="Balk4">
    <w:name w:val="heading 4"/>
    <w:basedOn w:val="Normal"/>
    <w:next w:val="Normal"/>
    <w:link w:val="Balk4Char"/>
    <w:qFormat/>
    <w:rsid w:val="00347535"/>
    <w:pPr>
      <w:keepNext/>
      <w:keepLines/>
      <w:spacing w:before="200" w:after="0"/>
      <w:outlineLvl w:val="3"/>
    </w:pPr>
    <w:rPr>
      <w:rFonts w:ascii="Cambria" w:hAnsi="Cambria"/>
      <w:b/>
      <w:bCs/>
      <w:i/>
      <w:iCs/>
      <w:color w:val="4F81BD"/>
    </w:rPr>
  </w:style>
  <w:style w:type="paragraph" w:styleId="Balk5">
    <w:name w:val="heading 5"/>
    <w:basedOn w:val="Normal"/>
    <w:next w:val="Normal"/>
    <w:link w:val="Balk5Char"/>
    <w:qFormat/>
    <w:rsid w:val="00347535"/>
    <w:pPr>
      <w:keepNext/>
      <w:keepLines/>
      <w:spacing w:before="200" w:after="0"/>
      <w:outlineLvl w:val="4"/>
    </w:pPr>
    <w:rPr>
      <w:rFonts w:ascii="Cambria" w:hAnsi="Cambria"/>
      <w:color w:val="243F60"/>
    </w:rPr>
  </w:style>
  <w:style w:type="paragraph" w:styleId="Balk6">
    <w:name w:val="heading 6"/>
    <w:basedOn w:val="Normal"/>
    <w:next w:val="Normal"/>
    <w:link w:val="Balk6Char"/>
    <w:qFormat/>
    <w:rsid w:val="00347535"/>
    <w:pPr>
      <w:keepNext/>
      <w:keepLines/>
      <w:spacing w:before="200" w:after="0"/>
      <w:outlineLvl w:val="5"/>
    </w:pPr>
    <w:rPr>
      <w:rFonts w:ascii="Cambria" w:hAnsi="Cambria"/>
      <w:i/>
      <w:iCs/>
      <w:color w:val="243F60"/>
    </w:rPr>
  </w:style>
  <w:style w:type="paragraph" w:styleId="Balk7">
    <w:name w:val="heading 7"/>
    <w:basedOn w:val="Normal"/>
    <w:next w:val="Normal"/>
    <w:link w:val="Balk7Char"/>
    <w:qFormat/>
    <w:rsid w:val="00347535"/>
    <w:pPr>
      <w:keepNext/>
      <w:keepLines/>
      <w:spacing w:before="200" w:after="0"/>
      <w:outlineLvl w:val="6"/>
    </w:pPr>
    <w:rPr>
      <w:rFonts w:ascii="Cambria" w:hAnsi="Cambria"/>
      <w:i/>
      <w:iCs/>
      <w:color w:val="404040"/>
    </w:rPr>
  </w:style>
  <w:style w:type="paragraph" w:styleId="Balk8">
    <w:name w:val="heading 8"/>
    <w:basedOn w:val="Normal"/>
    <w:next w:val="Normal"/>
    <w:link w:val="Balk8Char"/>
    <w:qFormat/>
    <w:rsid w:val="00347535"/>
    <w:pPr>
      <w:keepNext/>
      <w:keepLines/>
      <w:spacing w:before="200" w:after="0"/>
      <w:outlineLvl w:val="7"/>
    </w:pPr>
    <w:rPr>
      <w:rFonts w:ascii="Cambria" w:hAnsi="Cambria"/>
      <w:color w:val="4F81BD"/>
    </w:rPr>
  </w:style>
  <w:style w:type="paragraph" w:styleId="Balk9">
    <w:name w:val="heading 9"/>
    <w:basedOn w:val="Normal"/>
    <w:next w:val="Normal"/>
    <w:link w:val="Balk9Char"/>
    <w:qFormat/>
    <w:rsid w:val="00347535"/>
    <w:pPr>
      <w:keepNext/>
      <w:keepLines/>
      <w:spacing w:before="200" w:after="0"/>
      <w:outlineLvl w:val="8"/>
    </w:pPr>
    <w:rPr>
      <w:rFonts w:ascii="Cambria" w:hAnsi="Cambria"/>
      <w:i/>
      <w:iCs/>
      <w:color w:val="404040"/>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character" w:customStyle="1" w:styleId="Balk1Char">
    <w:name w:val="Başlık 1 Char"/>
    <w:basedOn w:val="VarsaylanParagrafYazTipi"/>
    <w:link w:val="Balk1"/>
    <w:rsid w:val="00347535"/>
    <w:rPr>
      <w:rFonts w:ascii="Cambria" w:hAnsi="Cambria"/>
      <w:b/>
      <w:bCs/>
      <w:color w:val="365F91"/>
      <w:sz w:val="28"/>
      <w:szCs w:val="28"/>
      <w:lang w:val="tr-TR" w:eastAsia="en-US" w:bidi="en-US"/>
    </w:rPr>
  </w:style>
  <w:style w:type="character" w:customStyle="1" w:styleId="Balk2Char">
    <w:name w:val="Başlık 2 Char"/>
    <w:basedOn w:val="VarsaylanParagrafYazTipi"/>
    <w:link w:val="Balk2"/>
    <w:rsid w:val="00347535"/>
    <w:rPr>
      <w:rFonts w:ascii="Cambria" w:hAnsi="Cambria"/>
      <w:b/>
      <w:bCs/>
      <w:color w:val="4F81BD"/>
      <w:sz w:val="26"/>
      <w:szCs w:val="26"/>
      <w:lang w:val="tr-TR" w:eastAsia="en-US" w:bidi="en-US"/>
    </w:rPr>
  </w:style>
  <w:style w:type="character" w:customStyle="1" w:styleId="Balk3Char">
    <w:name w:val="Başlık 3 Char"/>
    <w:basedOn w:val="VarsaylanParagrafYazTipi"/>
    <w:link w:val="Balk3"/>
    <w:rsid w:val="00347535"/>
    <w:rPr>
      <w:rFonts w:ascii="Cambria" w:hAnsi="Cambria"/>
      <w:b/>
      <w:bCs/>
      <w:color w:val="4F81BD"/>
      <w:sz w:val="22"/>
      <w:szCs w:val="22"/>
      <w:lang w:val="tr-TR" w:eastAsia="en-US" w:bidi="en-US"/>
    </w:rPr>
  </w:style>
  <w:style w:type="character" w:customStyle="1" w:styleId="Balk4Char">
    <w:name w:val="Başlık 4 Char"/>
    <w:basedOn w:val="VarsaylanParagrafYazTipi"/>
    <w:link w:val="Balk4"/>
    <w:rsid w:val="00347535"/>
    <w:rPr>
      <w:rFonts w:ascii="Cambria" w:hAnsi="Cambria"/>
      <w:b/>
      <w:bCs/>
      <w:i/>
      <w:iCs/>
      <w:color w:val="4F81BD"/>
      <w:sz w:val="22"/>
      <w:szCs w:val="22"/>
      <w:lang w:val="tr-TR" w:eastAsia="en-US" w:bidi="en-US"/>
    </w:rPr>
  </w:style>
  <w:style w:type="character" w:customStyle="1" w:styleId="Balk5Char">
    <w:name w:val="Başlık 5 Char"/>
    <w:basedOn w:val="VarsaylanParagrafYazTipi"/>
    <w:link w:val="Balk5"/>
    <w:rsid w:val="00347535"/>
    <w:rPr>
      <w:rFonts w:ascii="Cambria" w:hAnsi="Cambria"/>
      <w:color w:val="243F60"/>
      <w:sz w:val="22"/>
      <w:szCs w:val="22"/>
      <w:lang w:val="tr-TR" w:eastAsia="en-US" w:bidi="en-US"/>
    </w:rPr>
  </w:style>
  <w:style w:type="character" w:customStyle="1" w:styleId="Balk6Char">
    <w:name w:val="Başlık 6 Char"/>
    <w:basedOn w:val="VarsaylanParagrafYazTipi"/>
    <w:link w:val="Balk6"/>
    <w:rsid w:val="00347535"/>
    <w:rPr>
      <w:rFonts w:ascii="Cambria" w:hAnsi="Cambria"/>
      <w:i/>
      <w:iCs/>
      <w:color w:val="243F60"/>
      <w:sz w:val="22"/>
      <w:szCs w:val="22"/>
      <w:lang w:val="tr-TR" w:eastAsia="en-US" w:bidi="en-US"/>
    </w:rPr>
  </w:style>
  <w:style w:type="character" w:customStyle="1" w:styleId="Balk7Char">
    <w:name w:val="Başlık 7 Char"/>
    <w:basedOn w:val="VarsaylanParagrafYazTipi"/>
    <w:link w:val="Balk7"/>
    <w:rsid w:val="00347535"/>
    <w:rPr>
      <w:rFonts w:ascii="Cambria" w:hAnsi="Cambria"/>
      <w:i/>
      <w:iCs/>
      <w:color w:val="404040"/>
      <w:sz w:val="22"/>
      <w:szCs w:val="22"/>
      <w:lang w:val="tr-TR" w:eastAsia="en-US" w:bidi="en-US"/>
    </w:rPr>
  </w:style>
  <w:style w:type="character" w:customStyle="1" w:styleId="Balk8Char">
    <w:name w:val="Başlık 8 Char"/>
    <w:basedOn w:val="VarsaylanParagrafYazTipi"/>
    <w:link w:val="Balk8"/>
    <w:rsid w:val="00347535"/>
    <w:rPr>
      <w:rFonts w:ascii="Cambria" w:hAnsi="Cambria"/>
      <w:color w:val="4F81BD"/>
      <w:sz w:val="22"/>
      <w:szCs w:val="22"/>
      <w:lang w:val="tr-TR" w:eastAsia="en-US" w:bidi="en-US"/>
    </w:rPr>
  </w:style>
  <w:style w:type="character" w:customStyle="1" w:styleId="Balk9Char">
    <w:name w:val="Başlık 9 Char"/>
    <w:basedOn w:val="VarsaylanParagrafYazTipi"/>
    <w:link w:val="Balk9"/>
    <w:rsid w:val="00347535"/>
    <w:rPr>
      <w:rFonts w:ascii="Cambria" w:hAnsi="Cambria"/>
      <w:i/>
      <w:iCs/>
      <w:color w:val="404040"/>
      <w:sz w:val="22"/>
      <w:szCs w:val="22"/>
      <w:lang w:val="tr-TR" w:eastAsia="en-US" w:bidi="en-US"/>
    </w:rPr>
  </w:style>
  <w:style w:type="paragraph" w:styleId="GvdeMetniGirintisi">
    <w:name w:val="Body Text Indent"/>
    <w:basedOn w:val="Normal"/>
    <w:rsid w:val="00347535"/>
    <w:pPr>
      <w:ind w:left="180"/>
      <w:jc w:val="both"/>
    </w:pPr>
  </w:style>
  <w:style w:type="paragraph" w:styleId="GvdeMetniGirintisi2">
    <w:name w:val="Body Text Indent 2"/>
    <w:basedOn w:val="Normal"/>
    <w:rsid w:val="00347535"/>
    <w:pPr>
      <w:ind w:left="465"/>
      <w:jc w:val="both"/>
    </w:pPr>
  </w:style>
  <w:style w:type="paragraph" w:styleId="bekMetni">
    <w:name w:val="Block Text"/>
    <w:basedOn w:val="Normal"/>
    <w:rsid w:val="00347535"/>
    <w:pPr>
      <w:ind w:left="2160" w:right="-828"/>
      <w:jc w:val="both"/>
    </w:pPr>
  </w:style>
  <w:style w:type="paragraph" w:styleId="Altbilgi">
    <w:name w:val="footer"/>
    <w:basedOn w:val="Normal"/>
    <w:link w:val="AltbilgiChar"/>
    <w:rsid w:val="00347535"/>
    <w:pPr>
      <w:tabs>
        <w:tab w:val="center" w:pos="4536"/>
        <w:tab w:val="right" w:pos="9072"/>
      </w:tabs>
    </w:pPr>
  </w:style>
  <w:style w:type="character" w:customStyle="1" w:styleId="AltbilgiChar">
    <w:name w:val="Altbilgi Char"/>
    <w:basedOn w:val="VarsaylanParagrafYazTipi"/>
    <w:link w:val="Altbilgi"/>
    <w:rsid w:val="00347535"/>
    <w:rPr>
      <w:rFonts w:ascii="Calibri" w:hAnsi="Calibri"/>
      <w:sz w:val="22"/>
      <w:szCs w:val="22"/>
      <w:lang w:val="tr-TR" w:eastAsia="en-US" w:bidi="en-US"/>
    </w:rPr>
  </w:style>
  <w:style w:type="character" w:styleId="SayfaNumaras">
    <w:name w:val="page number"/>
    <w:basedOn w:val="VarsaylanParagrafYazTipi"/>
    <w:rsid w:val="00347535"/>
  </w:style>
  <w:style w:type="paragraph" w:styleId="GvdeMetniGirintisi3">
    <w:name w:val="Body Text Indent 3"/>
    <w:basedOn w:val="Normal"/>
    <w:rsid w:val="00347535"/>
    <w:pPr>
      <w:spacing w:after="120"/>
      <w:ind w:left="283"/>
    </w:pPr>
    <w:rPr>
      <w:sz w:val="16"/>
      <w:szCs w:val="16"/>
    </w:rPr>
  </w:style>
  <w:style w:type="paragraph" w:styleId="KonuBal">
    <w:name w:val="Title"/>
    <w:basedOn w:val="Normal"/>
    <w:next w:val="Normal"/>
    <w:link w:val="KonuBalChar"/>
    <w:qFormat/>
    <w:rsid w:val="00347535"/>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KonuBalChar">
    <w:name w:val="Konu Başlığı Char"/>
    <w:basedOn w:val="VarsaylanParagrafYazTipi"/>
    <w:link w:val="KonuBal"/>
    <w:rsid w:val="00347535"/>
    <w:rPr>
      <w:rFonts w:ascii="Cambria" w:hAnsi="Cambria"/>
      <w:color w:val="17365D"/>
      <w:spacing w:val="5"/>
      <w:kern w:val="28"/>
      <w:sz w:val="52"/>
      <w:szCs w:val="52"/>
      <w:lang w:val="tr-TR" w:eastAsia="en-US" w:bidi="en-US"/>
    </w:rPr>
  </w:style>
  <w:style w:type="paragraph" w:styleId="AltKonuBal">
    <w:name w:val="Subtitle"/>
    <w:basedOn w:val="Normal"/>
    <w:next w:val="Normal"/>
    <w:link w:val="AltKonuBalChar"/>
    <w:qFormat/>
    <w:rsid w:val="00347535"/>
    <w:pPr>
      <w:numPr>
        <w:ilvl w:val="1"/>
      </w:numPr>
    </w:pPr>
    <w:rPr>
      <w:rFonts w:ascii="Cambria" w:hAnsi="Cambria"/>
      <w:i/>
      <w:iCs/>
      <w:color w:val="4F81BD"/>
      <w:spacing w:val="15"/>
      <w:sz w:val="24"/>
      <w:szCs w:val="24"/>
    </w:rPr>
  </w:style>
  <w:style w:type="character" w:customStyle="1" w:styleId="AltKonuBalChar">
    <w:name w:val="Alt Konu Başlığı Char"/>
    <w:basedOn w:val="VarsaylanParagrafYazTipi"/>
    <w:link w:val="AltKonuBal"/>
    <w:rsid w:val="00347535"/>
    <w:rPr>
      <w:rFonts w:ascii="Cambria" w:hAnsi="Cambria"/>
      <w:i/>
      <w:iCs/>
      <w:color w:val="4F81BD"/>
      <w:spacing w:val="15"/>
      <w:sz w:val="24"/>
      <w:szCs w:val="24"/>
      <w:lang w:val="tr-TR" w:eastAsia="en-US" w:bidi="en-US"/>
    </w:rPr>
  </w:style>
  <w:style w:type="character" w:styleId="Gl">
    <w:name w:val="Strong"/>
    <w:basedOn w:val="VarsaylanParagrafYazTipi"/>
    <w:qFormat/>
    <w:rsid w:val="00347535"/>
    <w:rPr>
      <w:b/>
      <w:bCs/>
    </w:rPr>
  </w:style>
  <w:style w:type="character" w:styleId="Vurgu">
    <w:name w:val="Emphasis"/>
    <w:basedOn w:val="VarsaylanParagrafYazTipi"/>
    <w:qFormat/>
    <w:rsid w:val="00347535"/>
    <w:rPr>
      <w:i/>
      <w:iCs/>
    </w:rPr>
  </w:style>
  <w:style w:type="paragraph" w:styleId="AralkYok">
    <w:name w:val="No Spacing"/>
    <w:qFormat/>
    <w:rsid w:val="00347535"/>
    <w:rPr>
      <w:rFonts w:ascii="Calibri" w:hAnsi="Calibri"/>
      <w:sz w:val="22"/>
      <w:szCs w:val="22"/>
      <w:lang w:val="en-US" w:eastAsia="en-US" w:bidi="en-US"/>
    </w:rPr>
  </w:style>
  <w:style w:type="paragraph" w:styleId="ListeParagraf">
    <w:name w:val="List Paragraph"/>
    <w:basedOn w:val="Normal"/>
    <w:qFormat/>
    <w:rsid w:val="00347535"/>
    <w:pPr>
      <w:ind w:left="720"/>
      <w:contextualSpacing/>
    </w:pPr>
  </w:style>
  <w:style w:type="paragraph" w:styleId="Trnak">
    <w:name w:val="Quote"/>
    <w:basedOn w:val="Normal"/>
    <w:next w:val="Normal"/>
    <w:link w:val="TrnakChar"/>
    <w:qFormat/>
    <w:rsid w:val="00347535"/>
    <w:rPr>
      <w:i/>
      <w:iCs/>
      <w:color w:val="000000"/>
    </w:rPr>
  </w:style>
  <w:style w:type="character" w:customStyle="1" w:styleId="TrnakChar">
    <w:name w:val="Tırnak Char"/>
    <w:basedOn w:val="VarsaylanParagrafYazTipi"/>
    <w:link w:val="Trnak"/>
    <w:rsid w:val="00347535"/>
    <w:rPr>
      <w:rFonts w:ascii="Calibri" w:hAnsi="Calibri"/>
      <w:i/>
      <w:iCs/>
      <w:color w:val="000000"/>
      <w:sz w:val="22"/>
      <w:szCs w:val="22"/>
      <w:lang w:val="tr-TR" w:eastAsia="en-US" w:bidi="en-US"/>
    </w:rPr>
  </w:style>
  <w:style w:type="paragraph" w:styleId="KeskinTrnak">
    <w:name w:val="Intense Quote"/>
    <w:basedOn w:val="Normal"/>
    <w:next w:val="Normal"/>
    <w:link w:val="KeskinTrnakChar"/>
    <w:qFormat/>
    <w:rsid w:val="00347535"/>
    <w:pPr>
      <w:pBdr>
        <w:bottom w:val="single" w:sz="4" w:space="4" w:color="4F81BD"/>
      </w:pBdr>
      <w:spacing w:before="200" w:after="280"/>
      <w:ind w:left="936" w:right="936"/>
    </w:pPr>
    <w:rPr>
      <w:b/>
      <w:bCs/>
      <w:i/>
      <w:iCs/>
      <w:color w:val="4F81BD"/>
    </w:rPr>
  </w:style>
  <w:style w:type="character" w:customStyle="1" w:styleId="KeskinTrnakChar">
    <w:name w:val="Keskin Tırnak Char"/>
    <w:basedOn w:val="VarsaylanParagrafYazTipi"/>
    <w:link w:val="KeskinTrnak"/>
    <w:rsid w:val="00347535"/>
    <w:rPr>
      <w:rFonts w:ascii="Calibri" w:hAnsi="Calibri"/>
      <w:b/>
      <w:bCs/>
      <w:i/>
      <w:iCs/>
      <w:color w:val="4F81BD"/>
      <w:sz w:val="22"/>
      <w:szCs w:val="22"/>
      <w:lang w:val="tr-TR" w:eastAsia="en-US" w:bidi="en-US"/>
    </w:rPr>
  </w:style>
  <w:style w:type="character" w:styleId="HafifVurgulama">
    <w:name w:val="Subtle Emphasis"/>
    <w:basedOn w:val="VarsaylanParagrafYazTipi"/>
    <w:qFormat/>
    <w:rsid w:val="00347535"/>
    <w:rPr>
      <w:i/>
      <w:iCs/>
      <w:color w:val="808080"/>
    </w:rPr>
  </w:style>
  <w:style w:type="character" w:styleId="GlVurgulama">
    <w:name w:val="Intense Emphasis"/>
    <w:basedOn w:val="VarsaylanParagrafYazTipi"/>
    <w:qFormat/>
    <w:rsid w:val="00347535"/>
    <w:rPr>
      <w:b/>
      <w:bCs/>
      <w:i/>
      <w:iCs/>
      <w:color w:val="4F81BD"/>
    </w:rPr>
  </w:style>
  <w:style w:type="character" w:styleId="HafifBavuru">
    <w:name w:val="Subtle Reference"/>
    <w:basedOn w:val="VarsaylanParagrafYazTipi"/>
    <w:qFormat/>
    <w:rsid w:val="00347535"/>
    <w:rPr>
      <w:smallCaps/>
      <w:color w:val="C0504D"/>
      <w:u w:val="single"/>
    </w:rPr>
  </w:style>
  <w:style w:type="character" w:styleId="GlBavuru">
    <w:name w:val="Intense Reference"/>
    <w:basedOn w:val="VarsaylanParagrafYazTipi"/>
    <w:qFormat/>
    <w:rsid w:val="00347535"/>
    <w:rPr>
      <w:b/>
      <w:bCs/>
      <w:smallCaps/>
      <w:color w:val="C0504D"/>
      <w:spacing w:val="5"/>
      <w:u w:val="single"/>
    </w:rPr>
  </w:style>
  <w:style w:type="character" w:styleId="KitapBal">
    <w:name w:val="Book Title"/>
    <w:basedOn w:val="VarsaylanParagrafYazTipi"/>
    <w:qFormat/>
    <w:rsid w:val="00347535"/>
    <w:rPr>
      <w:b/>
      <w:bCs/>
      <w:smallCaps/>
      <w:spacing w:val="5"/>
    </w:rPr>
  </w:style>
  <w:style w:type="paragraph" w:styleId="TBal">
    <w:name w:val="TOC Heading"/>
    <w:basedOn w:val="Balk1"/>
    <w:next w:val="Normal"/>
    <w:qFormat/>
    <w:rsid w:val="00347535"/>
    <w:pPr>
      <w:outlineLvl w:val="9"/>
    </w:pPr>
  </w:style>
  <w:style w:type="paragraph" w:styleId="T2">
    <w:name w:val="toc 2"/>
    <w:basedOn w:val="Normal"/>
    <w:next w:val="Normal"/>
    <w:autoRedefine/>
    <w:unhideWhenUsed/>
    <w:qFormat/>
    <w:rsid w:val="00347535"/>
    <w:pPr>
      <w:spacing w:after="0"/>
      <w:ind w:left="220"/>
    </w:pPr>
    <w:rPr>
      <w:smallCaps/>
      <w:sz w:val="20"/>
      <w:szCs w:val="20"/>
    </w:rPr>
  </w:style>
  <w:style w:type="paragraph" w:styleId="T1">
    <w:name w:val="toc 1"/>
    <w:basedOn w:val="Normal"/>
    <w:next w:val="Normal"/>
    <w:autoRedefine/>
    <w:unhideWhenUsed/>
    <w:qFormat/>
    <w:rsid w:val="00347535"/>
    <w:pPr>
      <w:spacing w:before="120" w:after="120"/>
    </w:pPr>
    <w:rPr>
      <w:b/>
      <w:bCs/>
      <w:caps/>
      <w:sz w:val="20"/>
      <w:szCs w:val="20"/>
    </w:rPr>
  </w:style>
  <w:style w:type="paragraph" w:styleId="T3">
    <w:name w:val="toc 3"/>
    <w:basedOn w:val="Normal"/>
    <w:next w:val="Normal"/>
    <w:autoRedefine/>
    <w:unhideWhenUsed/>
    <w:qFormat/>
    <w:rsid w:val="00347535"/>
    <w:pPr>
      <w:spacing w:after="0"/>
      <w:ind w:left="440"/>
    </w:pPr>
    <w:rPr>
      <w:i/>
      <w:iCs/>
      <w:sz w:val="20"/>
      <w:szCs w:val="20"/>
    </w:rPr>
  </w:style>
  <w:style w:type="paragraph" w:styleId="T4">
    <w:name w:val="toc 4"/>
    <w:basedOn w:val="Normal"/>
    <w:next w:val="Normal"/>
    <w:autoRedefine/>
    <w:unhideWhenUsed/>
    <w:qFormat/>
    <w:rsid w:val="00347535"/>
    <w:pPr>
      <w:spacing w:after="0"/>
      <w:ind w:left="660"/>
    </w:pPr>
    <w:rPr>
      <w:sz w:val="18"/>
      <w:szCs w:val="18"/>
    </w:rPr>
  </w:style>
  <w:style w:type="paragraph" w:styleId="T5">
    <w:name w:val="toc 5"/>
    <w:basedOn w:val="Normal"/>
    <w:next w:val="Normal"/>
    <w:autoRedefine/>
    <w:unhideWhenUsed/>
    <w:rsid w:val="00347535"/>
    <w:pPr>
      <w:spacing w:after="0"/>
      <w:ind w:left="880"/>
    </w:pPr>
    <w:rPr>
      <w:sz w:val="18"/>
      <w:szCs w:val="18"/>
    </w:rPr>
  </w:style>
  <w:style w:type="paragraph" w:styleId="T6">
    <w:name w:val="toc 6"/>
    <w:basedOn w:val="Normal"/>
    <w:next w:val="Normal"/>
    <w:autoRedefine/>
    <w:unhideWhenUsed/>
    <w:rsid w:val="00347535"/>
    <w:pPr>
      <w:spacing w:after="0"/>
      <w:ind w:left="1100"/>
    </w:pPr>
    <w:rPr>
      <w:sz w:val="18"/>
      <w:szCs w:val="18"/>
    </w:rPr>
  </w:style>
  <w:style w:type="paragraph" w:styleId="T7">
    <w:name w:val="toc 7"/>
    <w:basedOn w:val="Normal"/>
    <w:next w:val="Normal"/>
    <w:autoRedefine/>
    <w:unhideWhenUsed/>
    <w:rsid w:val="00347535"/>
    <w:pPr>
      <w:spacing w:after="0"/>
      <w:ind w:left="1320"/>
    </w:pPr>
    <w:rPr>
      <w:sz w:val="18"/>
      <w:szCs w:val="18"/>
    </w:rPr>
  </w:style>
  <w:style w:type="paragraph" w:styleId="T8">
    <w:name w:val="toc 8"/>
    <w:basedOn w:val="Normal"/>
    <w:next w:val="Normal"/>
    <w:autoRedefine/>
    <w:unhideWhenUsed/>
    <w:rsid w:val="00347535"/>
    <w:pPr>
      <w:spacing w:after="0"/>
      <w:ind w:left="1540"/>
    </w:pPr>
    <w:rPr>
      <w:sz w:val="18"/>
      <w:szCs w:val="18"/>
    </w:rPr>
  </w:style>
  <w:style w:type="paragraph" w:styleId="T9">
    <w:name w:val="toc 9"/>
    <w:basedOn w:val="Normal"/>
    <w:next w:val="Normal"/>
    <w:autoRedefine/>
    <w:unhideWhenUsed/>
    <w:rsid w:val="00347535"/>
    <w:pPr>
      <w:spacing w:after="0"/>
      <w:ind w:left="1760"/>
    </w:pPr>
    <w:rPr>
      <w:sz w:val="18"/>
      <w:szCs w:val="18"/>
    </w:rPr>
  </w:style>
  <w:style w:type="character" w:styleId="Kpr">
    <w:name w:val="Hyperlink"/>
    <w:basedOn w:val="VarsaylanParagrafYazTipi"/>
    <w:unhideWhenUsed/>
    <w:rsid w:val="00347535"/>
    <w:rPr>
      <w:color w:val="0000FF"/>
      <w:u w:val="single"/>
    </w:rPr>
  </w:style>
  <w:style w:type="paragraph" w:styleId="stbilgi">
    <w:name w:val="header"/>
    <w:basedOn w:val="Normal"/>
    <w:link w:val="stbilgiChar"/>
    <w:semiHidden/>
    <w:unhideWhenUsed/>
    <w:rsid w:val="00347535"/>
    <w:pPr>
      <w:tabs>
        <w:tab w:val="center" w:pos="4536"/>
        <w:tab w:val="right" w:pos="9072"/>
      </w:tabs>
    </w:pPr>
  </w:style>
  <w:style w:type="character" w:customStyle="1" w:styleId="stbilgiChar">
    <w:name w:val="Üstbilgi Char"/>
    <w:basedOn w:val="VarsaylanParagrafYazTipi"/>
    <w:link w:val="stbilgi"/>
    <w:semiHidden/>
    <w:rsid w:val="00347535"/>
    <w:rPr>
      <w:rFonts w:ascii="Calibri" w:hAnsi="Calibri"/>
      <w:sz w:val="22"/>
      <w:szCs w:val="22"/>
      <w:lang w:val="tr-TR" w:eastAsia="en-US" w:bidi="en-US"/>
    </w:rPr>
  </w:style>
  <w:style w:type="paragraph" w:customStyle="1" w:styleId="StilBalk3kiYanaYasla">
    <w:name w:val="Stil Başlık 3 + İki Yana Yasla"/>
    <w:basedOn w:val="Balk3"/>
    <w:rsid w:val="00347535"/>
    <w:pPr>
      <w:ind w:left="708"/>
      <w:jc w:val="both"/>
    </w:pPr>
    <w:rPr>
      <w:szCs w:val="20"/>
    </w:rPr>
  </w:style>
  <w:style w:type="character" w:styleId="zlenenKpr">
    <w:name w:val="FollowedHyperlink"/>
    <w:basedOn w:val="VarsaylanParagrafYazTipi"/>
    <w:rsid w:val="00347535"/>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7571</Words>
  <Characters>43157</Characters>
  <Application>Microsoft Office Word</Application>
  <DocSecurity>0</DocSecurity>
  <Lines>359</Lines>
  <Paragraphs>101</Paragraphs>
  <ScaleCrop>false</ScaleCrop>
  <HeadingPairs>
    <vt:vector size="4" baseType="variant">
      <vt:variant>
        <vt:lpstr>Konu Başlığı</vt:lpstr>
      </vt:variant>
      <vt:variant>
        <vt:i4>1</vt:i4>
      </vt:variant>
      <vt:variant>
        <vt:lpstr>Başlıklar</vt:lpstr>
      </vt:variant>
      <vt:variant>
        <vt:i4>56</vt:i4>
      </vt:variant>
    </vt:vector>
  </HeadingPairs>
  <TitlesOfParts>
    <vt:vector size="57" baseType="lpstr">
      <vt:lpstr/>
      <vt:lpstr>    AMAÇ VE KAPSAM</vt:lpstr>
      <vt:lpstr>        MADDE 1 </vt:lpstr>
      <vt:lpstr>    TANIMLAR</vt:lpstr>
      <vt:lpstr>        MADDE 2</vt:lpstr>
      <vt:lpstr>    HUKUKİ DAYANAK</vt:lpstr>
      <vt:lpstr>        MADDE 3</vt:lpstr>
      <vt:lpstr>    YÖNETİM, YÜRÜTÜM VE DENETİM</vt:lpstr>
      <vt:lpstr>        MADDE 4</vt:lpstr>
      <vt:lpstr>    SORUMLULUK</vt:lpstr>
      <vt:lpstr>        MADDE 5</vt:lpstr>
      <vt:lpstr>    ÇALIŞMA SAATLERİ</vt:lpstr>
      <vt:lpstr>        MADDE 6</vt:lpstr>
      <vt:lpstr>    SEYRÜSEFER İLE İLGİLİ KURALLAR</vt:lpstr>
      <vt:lpstr>        MADDE 7</vt:lpstr>
      <vt:lpstr>    ARAÇ İÇERİSİNDE UYULACAK KURALLAR</vt:lpstr>
      <vt:lpstr>        MADDE 8</vt:lpstr>
      <vt:lpstr>    ARAÇLA İLGİLİ UYULACAK KURALLAR</vt:lpstr>
      <vt:lpstr>        MADDE 9</vt:lpstr>
      <vt:lpstr>    TAŞIMA ÜCRET TARİFESİ VE MALİ KONULAR</vt:lpstr>
      <vt:lpstr>        MADDE 10</vt:lpstr>
      <vt:lpstr>    PERSONELİN KIYAFETİ VE ÇALIŞTIRILMASI</vt:lpstr>
      <vt:lpstr>        MADDE 11</vt:lpstr>
      <vt:lpstr>    PERSONELİN EĞİTİMİ</vt:lpstr>
      <vt:lpstr>        MADDE 12 </vt:lpstr>
      <vt:lpstr>    PERSONELİN KİŞİLERLE DİYALOGLARI</vt:lpstr>
      <vt:lpstr>        MADDE 13</vt:lpstr>
      <vt:lpstr>    RUHSAT VERME VE GERİ ALMA</vt:lpstr>
      <vt:lpstr>        MADDE 14</vt:lpstr>
      <vt:lpstr>    ÇALIŞMA RUHSATI VE BAŞVURU EVRAKLARI</vt:lpstr>
      <vt:lpstr>        MADDE 15 </vt:lpstr>
      <vt:lpstr>        MADDE 16</vt:lpstr>
      <vt:lpstr>    VİZE ÜCRETİ</vt:lpstr>
      <vt:lpstr>        MADDE 17</vt:lpstr>
      <vt:lpstr>        MADDE 18</vt:lpstr>
      <vt:lpstr>        MADDE 19</vt:lpstr>
      <vt:lpstr>    ARAÇ YENİLEME İŞLEMLERİ</vt:lpstr>
      <vt:lpstr>        MADDE 20</vt:lpstr>
      <vt:lpstr>    ARAÇ DEVRİ</vt:lpstr>
      <vt:lpstr>        MADDE 21</vt:lpstr>
      <vt:lpstr>    RUHSAT, YENİLEME VE DEVİR İŞLEMLERİ İÇİN KOMİSYON KURULMASI</vt:lpstr>
      <vt:lpstr>        MADDE 22</vt:lpstr>
      <vt:lpstr>    DENETİM SİSTEMİ</vt:lpstr>
      <vt:lpstr>        MADDE 23 </vt:lpstr>
      <vt:lpstr>    CEZALAR</vt:lpstr>
      <vt:lpstr>        MADDE 24</vt:lpstr>
      <vt:lpstr>    CEZA BEDELİNİ ÖDEMEYENLER</vt:lpstr>
      <vt:lpstr>        MADDE 25</vt:lpstr>
      <vt:lpstr>    SİGORTALAR</vt:lpstr>
      <vt:lpstr>        MADDE 26</vt:lpstr>
      <vt:lpstr>        MADDE 27</vt:lpstr>
      <vt:lpstr>        MADDE 28</vt:lpstr>
      <vt:lpstr>    YÜRÜRLÜK</vt:lpstr>
      <vt:lpstr>        MADDE 29</vt:lpstr>
      <vt:lpstr>        MADDE 30</vt:lpstr>
      <vt:lpstr>    YÜRÜTME</vt:lpstr>
      <vt:lpstr>        MADDE 31</vt:lpstr>
    </vt:vector>
  </TitlesOfParts>
  <Company/>
  <LinksUpToDate>false</LinksUpToDate>
  <CharactersWithSpaces>50627</CharactersWithSpaces>
  <SharedDoc>false</SharedDoc>
  <HLinks>
    <vt:vector size="336" baseType="variant">
      <vt:variant>
        <vt:i4>1310773</vt:i4>
      </vt:variant>
      <vt:variant>
        <vt:i4>332</vt:i4>
      </vt:variant>
      <vt:variant>
        <vt:i4>0</vt:i4>
      </vt:variant>
      <vt:variant>
        <vt:i4>5</vt:i4>
      </vt:variant>
      <vt:variant>
        <vt:lpwstr/>
      </vt:variant>
      <vt:variant>
        <vt:lpwstr>_Toc191527782</vt:lpwstr>
      </vt:variant>
      <vt:variant>
        <vt:i4>1310773</vt:i4>
      </vt:variant>
      <vt:variant>
        <vt:i4>326</vt:i4>
      </vt:variant>
      <vt:variant>
        <vt:i4>0</vt:i4>
      </vt:variant>
      <vt:variant>
        <vt:i4>5</vt:i4>
      </vt:variant>
      <vt:variant>
        <vt:lpwstr/>
      </vt:variant>
      <vt:variant>
        <vt:lpwstr>_Toc191527781</vt:lpwstr>
      </vt:variant>
      <vt:variant>
        <vt:i4>1310773</vt:i4>
      </vt:variant>
      <vt:variant>
        <vt:i4>320</vt:i4>
      </vt:variant>
      <vt:variant>
        <vt:i4>0</vt:i4>
      </vt:variant>
      <vt:variant>
        <vt:i4>5</vt:i4>
      </vt:variant>
      <vt:variant>
        <vt:lpwstr/>
      </vt:variant>
      <vt:variant>
        <vt:lpwstr>_Toc191527780</vt:lpwstr>
      </vt:variant>
      <vt:variant>
        <vt:i4>1769525</vt:i4>
      </vt:variant>
      <vt:variant>
        <vt:i4>314</vt:i4>
      </vt:variant>
      <vt:variant>
        <vt:i4>0</vt:i4>
      </vt:variant>
      <vt:variant>
        <vt:i4>5</vt:i4>
      </vt:variant>
      <vt:variant>
        <vt:lpwstr/>
      </vt:variant>
      <vt:variant>
        <vt:lpwstr>_Toc191527779</vt:lpwstr>
      </vt:variant>
      <vt:variant>
        <vt:i4>1769525</vt:i4>
      </vt:variant>
      <vt:variant>
        <vt:i4>308</vt:i4>
      </vt:variant>
      <vt:variant>
        <vt:i4>0</vt:i4>
      </vt:variant>
      <vt:variant>
        <vt:i4>5</vt:i4>
      </vt:variant>
      <vt:variant>
        <vt:lpwstr/>
      </vt:variant>
      <vt:variant>
        <vt:lpwstr>_Toc191527778</vt:lpwstr>
      </vt:variant>
      <vt:variant>
        <vt:i4>1769525</vt:i4>
      </vt:variant>
      <vt:variant>
        <vt:i4>302</vt:i4>
      </vt:variant>
      <vt:variant>
        <vt:i4>0</vt:i4>
      </vt:variant>
      <vt:variant>
        <vt:i4>5</vt:i4>
      </vt:variant>
      <vt:variant>
        <vt:lpwstr/>
      </vt:variant>
      <vt:variant>
        <vt:lpwstr>_Toc191527777</vt:lpwstr>
      </vt:variant>
      <vt:variant>
        <vt:i4>1769525</vt:i4>
      </vt:variant>
      <vt:variant>
        <vt:i4>296</vt:i4>
      </vt:variant>
      <vt:variant>
        <vt:i4>0</vt:i4>
      </vt:variant>
      <vt:variant>
        <vt:i4>5</vt:i4>
      </vt:variant>
      <vt:variant>
        <vt:lpwstr/>
      </vt:variant>
      <vt:variant>
        <vt:lpwstr>_Toc191527776</vt:lpwstr>
      </vt:variant>
      <vt:variant>
        <vt:i4>1769525</vt:i4>
      </vt:variant>
      <vt:variant>
        <vt:i4>290</vt:i4>
      </vt:variant>
      <vt:variant>
        <vt:i4>0</vt:i4>
      </vt:variant>
      <vt:variant>
        <vt:i4>5</vt:i4>
      </vt:variant>
      <vt:variant>
        <vt:lpwstr/>
      </vt:variant>
      <vt:variant>
        <vt:lpwstr>_Toc191527775</vt:lpwstr>
      </vt:variant>
      <vt:variant>
        <vt:i4>1769525</vt:i4>
      </vt:variant>
      <vt:variant>
        <vt:i4>284</vt:i4>
      </vt:variant>
      <vt:variant>
        <vt:i4>0</vt:i4>
      </vt:variant>
      <vt:variant>
        <vt:i4>5</vt:i4>
      </vt:variant>
      <vt:variant>
        <vt:lpwstr/>
      </vt:variant>
      <vt:variant>
        <vt:lpwstr>_Toc191527774</vt:lpwstr>
      </vt:variant>
      <vt:variant>
        <vt:i4>1769525</vt:i4>
      </vt:variant>
      <vt:variant>
        <vt:i4>278</vt:i4>
      </vt:variant>
      <vt:variant>
        <vt:i4>0</vt:i4>
      </vt:variant>
      <vt:variant>
        <vt:i4>5</vt:i4>
      </vt:variant>
      <vt:variant>
        <vt:lpwstr/>
      </vt:variant>
      <vt:variant>
        <vt:lpwstr>_Toc191527773</vt:lpwstr>
      </vt:variant>
      <vt:variant>
        <vt:i4>1769525</vt:i4>
      </vt:variant>
      <vt:variant>
        <vt:i4>272</vt:i4>
      </vt:variant>
      <vt:variant>
        <vt:i4>0</vt:i4>
      </vt:variant>
      <vt:variant>
        <vt:i4>5</vt:i4>
      </vt:variant>
      <vt:variant>
        <vt:lpwstr/>
      </vt:variant>
      <vt:variant>
        <vt:lpwstr>_Toc191527772</vt:lpwstr>
      </vt:variant>
      <vt:variant>
        <vt:i4>1769525</vt:i4>
      </vt:variant>
      <vt:variant>
        <vt:i4>266</vt:i4>
      </vt:variant>
      <vt:variant>
        <vt:i4>0</vt:i4>
      </vt:variant>
      <vt:variant>
        <vt:i4>5</vt:i4>
      </vt:variant>
      <vt:variant>
        <vt:lpwstr/>
      </vt:variant>
      <vt:variant>
        <vt:lpwstr>_Toc191527771</vt:lpwstr>
      </vt:variant>
      <vt:variant>
        <vt:i4>1769525</vt:i4>
      </vt:variant>
      <vt:variant>
        <vt:i4>260</vt:i4>
      </vt:variant>
      <vt:variant>
        <vt:i4>0</vt:i4>
      </vt:variant>
      <vt:variant>
        <vt:i4>5</vt:i4>
      </vt:variant>
      <vt:variant>
        <vt:lpwstr/>
      </vt:variant>
      <vt:variant>
        <vt:lpwstr>_Toc191527770</vt:lpwstr>
      </vt:variant>
      <vt:variant>
        <vt:i4>1703989</vt:i4>
      </vt:variant>
      <vt:variant>
        <vt:i4>254</vt:i4>
      </vt:variant>
      <vt:variant>
        <vt:i4>0</vt:i4>
      </vt:variant>
      <vt:variant>
        <vt:i4>5</vt:i4>
      </vt:variant>
      <vt:variant>
        <vt:lpwstr/>
      </vt:variant>
      <vt:variant>
        <vt:lpwstr>_Toc191527769</vt:lpwstr>
      </vt:variant>
      <vt:variant>
        <vt:i4>1703989</vt:i4>
      </vt:variant>
      <vt:variant>
        <vt:i4>248</vt:i4>
      </vt:variant>
      <vt:variant>
        <vt:i4>0</vt:i4>
      </vt:variant>
      <vt:variant>
        <vt:i4>5</vt:i4>
      </vt:variant>
      <vt:variant>
        <vt:lpwstr/>
      </vt:variant>
      <vt:variant>
        <vt:lpwstr>_Toc191527768</vt:lpwstr>
      </vt:variant>
      <vt:variant>
        <vt:i4>1703989</vt:i4>
      </vt:variant>
      <vt:variant>
        <vt:i4>242</vt:i4>
      </vt:variant>
      <vt:variant>
        <vt:i4>0</vt:i4>
      </vt:variant>
      <vt:variant>
        <vt:i4>5</vt:i4>
      </vt:variant>
      <vt:variant>
        <vt:lpwstr/>
      </vt:variant>
      <vt:variant>
        <vt:lpwstr>_Toc191527767</vt:lpwstr>
      </vt:variant>
      <vt:variant>
        <vt:i4>1703989</vt:i4>
      </vt:variant>
      <vt:variant>
        <vt:i4>236</vt:i4>
      </vt:variant>
      <vt:variant>
        <vt:i4>0</vt:i4>
      </vt:variant>
      <vt:variant>
        <vt:i4>5</vt:i4>
      </vt:variant>
      <vt:variant>
        <vt:lpwstr/>
      </vt:variant>
      <vt:variant>
        <vt:lpwstr>_Toc191527766</vt:lpwstr>
      </vt:variant>
      <vt:variant>
        <vt:i4>1703989</vt:i4>
      </vt:variant>
      <vt:variant>
        <vt:i4>230</vt:i4>
      </vt:variant>
      <vt:variant>
        <vt:i4>0</vt:i4>
      </vt:variant>
      <vt:variant>
        <vt:i4>5</vt:i4>
      </vt:variant>
      <vt:variant>
        <vt:lpwstr/>
      </vt:variant>
      <vt:variant>
        <vt:lpwstr>_Toc191527765</vt:lpwstr>
      </vt:variant>
      <vt:variant>
        <vt:i4>1703989</vt:i4>
      </vt:variant>
      <vt:variant>
        <vt:i4>224</vt:i4>
      </vt:variant>
      <vt:variant>
        <vt:i4>0</vt:i4>
      </vt:variant>
      <vt:variant>
        <vt:i4>5</vt:i4>
      </vt:variant>
      <vt:variant>
        <vt:lpwstr/>
      </vt:variant>
      <vt:variant>
        <vt:lpwstr>_Toc191527764</vt:lpwstr>
      </vt:variant>
      <vt:variant>
        <vt:i4>1703989</vt:i4>
      </vt:variant>
      <vt:variant>
        <vt:i4>218</vt:i4>
      </vt:variant>
      <vt:variant>
        <vt:i4>0</vt:i4>
      </vt:variant>
      <vt:variant>
        <vt:i4>5</vt:i4>
      </vt:variant>
      <vt:variant>
        <vt:lpwstr/>
      </vt:variant>
      <vt:variant>
        <vt:lpwstr>_Toc191527763</vt:lpwstr>
      </vt:variant>
      <vt:variant>
        <vt:i4>1703989</vt:i4>
      </vt:variant>
      <vt:variant>
        <vt:i4>212</vt:i4>
      </vt:variant>
      <vt:variant>
        <vt:i4>0</vt:i4>
      </vt:variant>
      <vt:variant>
        <vt:i4>5</vt:i4>
      </vt:variant>
      <vt:variant>
        <vt:lpwstr/>
      </vt:variant>
      <vt:variant>
        <vt:lpwstr>_Toc191527762</vt:lpwstr>
      </vt:variant>
      <vt:variant>
        <vt:i4>1703989</vt:i4>
      </vt:variant>
      <vt:variant>
        <vt:i4>206</vt:i4>
      </vt:variant>
      <vt:variant>
        <vt:i4>0</vt:i4>
      </vt:variant>
      <vt:variant>
        <vt:i4>5</vt:i4>
      </vt:variant>
      <vt:variant>
        <vt:lpwstr/>
      </vt:variant>
      <vt:variant>
        <vt:lpwstr>_Toc191527761</vt:lpwstr>
      </vt:variant>
      <vt:variant>
        <vt:i4>1703989</vt:i4>
      </vt:variant>
      <vt:variant>
        <vt:i4>200</vt:i4>
      </vt:variant>
      <vt:variant>
        <vt:i4>0</vt:i4>
      </vt:variant>
      <vt:variant>
        <vt:i4>5</vt:i4>
      </vt:variant>
      <vt:variant>
        <vt:lpwstr/>
      </vt:variant>
      <vt:variant>
        <vt:lpwstr>_Toc191527760</vt:lpwstr>
      </vt:variant>
      <vt:variant>
        <vt:i4>1638453</vt:i4>
      </vt:variant>
      <vt:variant>
        <vt:i4>194</vt:i4>
      </vt:variant>
      <vt:variant>
        <vt:i4>0</vt:i4>
      </vt:variant>
      <vt:variant>
        <vt:i4>5</vt:i4>
      </vt:variant>
      <vt:variant>
        <vt:lpwstr/>
      </vt:variant>
      <vt:variant>
        <vt:lpwstr>_Toc191527759</vt:lpwstr>
      </vt:variant>
      <vt:variant>
        <vt:i4>1638453</vt:i4>
      </vt:variant>
      <vt:variant>
        <vt:i4>188</vt:i4>
      </vt:variant>
      <vt:variant>
        <vt:i4>0</vt:i4>
      </vt:variant>
      <vt:variant>
        <vt:i4>5</vt:i4>
      </vt:variant>
      <vt:variant>
        <vt:lpwstr/>
      </vt:variant>
      <vt:variant>
        <vt:lpwstr>_Toc191527758</vt:lpwstr>
      </vt:variant>
      <vt:variant>
        <vt:i4>1638453</vt:i4>
      </vt:variant>
      <vt:variant>
        <vt:i4>182</vt:i4>
      </vt:variant>
      <vt:variant>
        <vt:i4>0</vt:i4>
      </vt:variant>
      <vt:variant>
        <vt:i4>5</vt:i4>
      </vt:variant>
      <vt:variant>
        <vt:lpwstr/>
      </vt:variant>
      <vt:variant>
        <vt:lpwstr>_Toc191527757</vt:lpwstr>
      </vt:variant>
      <vt:variant>
        <vt:i4>1638453</vt:i4>
      </vt:variant>
      <vt:variant>
        <vt:i4>176</vt:i4>
      </vt:variant>
      <vt:variant>
        <vt:i4>0</vt:i4>
      </vt:variant>
      <vt:variant>
        <vt:i4>5</vt:i4>
      </vt:variant>
      <vt:variant>
        <vt:lpwstr/>
      </vt:variant>
      <vt:variant>
        <vt:lpwstr>_Toc191527756</vt:lpwstr>
      </vt:variant>
      <vt:variant>
        <vt:i4>1638453</vt:i4>
      </vt:variant>
      <vt:variant>
        <vt:i4>170</vt:i4>
      </vt:variant>
      <vt:variant>
        <vt:i4>0</vt:i4>
      </vt:variant>
      <vt:variant>
        <vt:i4>5</vt:i4>
      </vt:variant>
      <vt:variant>
        <vt:lpwstr/>
      </vt:variant>
      <vt:variant>
        <vt:lpwstr>_Toc191527755</vt:lpwstr>
      </vt:variant>
      <vt:variant>
        <vt:i4>1638453</vt:i4>
      </vt:variant>
      <vt:variant>
        <vt:i4>164</vt:i4>
      </vt:variant>
      <vt:variant>
        <vt:i4>0</vt:i4>
      </vt:variant>
      <vt:variant>
        <vt:i4>5</vt:i4>
      </vt:variant>
      <vt:variant>
        <vt:lpwstr/>
      </vt:variant>
      <vt:variant>
        <vt:lpwstr>_Toc191527754</vt:lpwstr>
      </vt:variant>
      <vt:variant>
        <vt:i4>1638453</vt:i4>
      </vt:variant>
      <vt:variant>
        <vt:i4>158</vt:i4>
      </vt:variant>
      <vt:variant>
        <vt:i4>0</vt:i4>
      </vt:variant>
      <vt:variant>
        <vt:i4>5</vt:i4>
      </vt:variant>
      <vt:variant>
        <vt:lpwstr/>
      </vt:variant>
      <vt:variant>
        <vt:lpwstr>_Toc191527753</vt:lpwstr>
      </vt:variant>
      <vt:variant>
        <vt:i4>1638453</vt:i4>
      </vt:variant>
      <vt:variant>
        <vt:i4>152</vt:i4>
      </vt:variant>
      <vt:variant>
        <vt:i4>0</vt:i4>
      </vt:variant>
      <vt:variant>
        <vt:i4>5</vt:i4>
      </vt:variant>
      <vt:variant>
        <vt:lpwstr/>
      </vt:variant>
      <vt:variant>
        <vt:lpwstr>_Toc191527752</vt:lpwstr>
      </vt:variant>
      <vt:variant>
        <vt:i4>1638453</vt:i4>
      </vt:variant>
      <vt:variant>
        <vt:i4>146</vt:i4>
      </vt:variant>
      <vt:variant>
        <vt:i4>0</vt:i4>
      </vt:variant>
      <vt:variant>
        <vt:i4>5</vt:i4>
      </vt:variant>
      <vt:variant>
        <vt:lpwstr/>
      </vt:variant>
      <vt:variant>
        <vt:lpwstr>_Toc191527751</vt:lpwstr>
      </vt:variant>
      <vt:variant>
        <vt:i4>1638453</vt:i4>
      </vt:variant>
      <vt:variant>
        <vt:i4>140</vt:i4>
      </vt:variant>
      <vt:variant>
        <vt:i4>0</vt:i4>
      </vt:variant>
      <vt:variant>
        <vt:i4>5</vt:i4>
      </vt:variant>
      <vt:variant>
        <vt:lpwstr/>
      </vt:variant>
      <vt:variant>
        <vt:lpwstr>_Toc191527750</vt:lpwstr>
      </vt:variant>
      <vt:variant>
        <vt:i4>1572917</vt:i4>
      </vt:variant>
      <vt:variant>
        <vt:i4>134</vt:i4>
      </vt:variant>
      <vt:variant>
        <vt:i4>0</vt:i4>
      </vt:variant>
      <vt:variant>
        <vt:i4>5</vt:i4>
      </vt:variant>
      <vt:variant>
        <vt:lpwstr/>
      </vt:variant>
      <vt:variant>
        <vt:lpwstr>_Toc191527749</vt:lpwstr>
      </vt:variant>
      <vt:variant>
        <vt:i4>1572917</vt:i4>
      </vt:variant>
      <vt:variant>
        <vt:i4>128</vt:i4>
      </vt:variant>
      <vt:variant>
        <vt:i4>0</vt:i4>
      </vt:variant>
      <vt:variant>
        <vt:i4>5</vt:i4>
      </vt:variant>
      <vt:variant>
        <vt:lpwstr/>
      </vt:variant>
      <vt:variant>
        <vt:lpwstr>_Toc191527748</vt:lpwstr>
      </vt:variant>
      <vt:variant>
        <vt:i4>1572917</vt:i4>
      </vt:variant>
      <vt:variant>
        <vt:i4>122</vt:i4>
      </vt:variant>
      <vt:variant>
        <vt:i4>0</vt:i4>
      </vt:variant>
      <vt:variant>
        <vt:i4>5</vt:i4>
      </vt:variant>
      <vt:variant>
        <vt:lpwstr/>
      </vt:variant>
      <vt:variant>
        <vt:lpwstr>_Toc191527747</vt:lpwstr>
      </vt:variant>
      <vt:variant>
        <vt:i4>1572917</vt:i4>
      </vt:variant>
      <vt:variant>
        <vt:i4>116</vt:i4>
      </vt:variant>
      <vt:variant>
        <vt:i4>0</vt:i4>
      </vt:variant>
      <vt:variant>
        <vt:i4>5</vt:i4>
      </vt:variant>
      <vt:variant>
        <vt:lpwstr/>
      </vt:variant>
      <vt:variant>
        <vt:lpwstr>_Toc191527746</vt:lpwstr>
      </vt:variant>
      <vt:variant>
        <vt:i4>1572917</vt:i4>
      </vt:variant>
      <vt:variant>
        <vt:i4>110</vt:i4>
      </vt:variant>
      <vt:variant>
        <vt:i4>0</vt:i4>
      </vt:variant>
      <vt:variant>
        <vt:i4>5</vt:i4>
      </vt:variant>
      <vt:variant>
        <vt:lpwstr/>
      </vt:variant>
      <vt:variant>
        <vt:lpwstr>_Toc191527745</vt:lpwstr>
      </vt:variant>
      <vt:variant>
        <vt:i4>1572917</vt:i4>
      </vt:variant>
      <vt:variant>
        <vt:i4>104</vt:i4>
      </vt:variant>
      <vt:variant>
        <vt:i4>0</vt:i4>
      </vt:variant>
      <vt:variant>
        <vt:i4>5</vt:i4>
      </vt:variant>
      <vt:variant>
        <vt:lpwstr/>
      </vt:variant>
      <vt:variant>
        <vt:lpwstr>_Toc191527744</vt:lpwstr>
      </vt:variant>
      <vt:variant>
        <vt:i4>1572917</vt:i4>
      </vt:variant>
      <vt:variant>
        <vt:i4>98</vt:i4>
      </vt:variant>
      <vt:variant>
        <vt:i4>0</vt:i4>
      </vt:variant>
      <vt:variant>
        <vt:i4>5</vt:i4>
      </vt:variant>
      <vt:variant>
        <vt:lpwstr/>
      </vt:variant>
      <vt:variant>
        <vt:lpwstr>_Toc191527743</vt:lpwstr>
      </vt:variant>
      <vt:variant>
        <vt:i4>1572917</vt:i4>
      </vt:variant>
      <vt:variant>
        <vt:i4>92</vt:i4>
      </vt:variant>
      <vt:variant>
        <vt:i4>0</vt:i4>
      </vt:variant>
      <vt:variant>
        <vt:i4>5</vt:i4>
      </vt:variant>
      <vt:variant>
        <vt:lpwstr/>
      </vt:variant>
      <vt:variant>
        <vt:lpwstr>_Toc191527742</vt:lpwstr>
      </vt:variant>
      <vt:variant>
        <vt:i4>1572917</vt:i4>
      </vt:variant>
      <vt:variant>
        <vt:i4>86</vt:i4>
      </vt:variant>
      <vt:variant>
        <vt:i4>0</vt:i4>
      </vt:variant>
      <vt:variant>
        <vt:i4>5</vt:i4>
      </vt:variant>
      <vt:variant>
        <vt:lpwstr/>
      </vt:variant>
      <vt:variant>
        <vt:lpwstr>_Toc191527741</vt:lpwstr>
      </vt:variant>
      <vt:variant>
        <vt:i4>1572917</vt:i4>
      </vt:variant>
      <vt:variant>
        <vt:i4>80</vt:i4>
      </vt:variant>
      <vt:variant>
        <vt:i4>0</vt:i4>
      </vt:variant>
      <vt:variant>
        <vt:i4>5</vt:i4>
      </vt:variant>
      <vt:variant>
        <vt:lpwstr/>
      </vt:variant>
      <vt:variant>
        <vt:lpwstr>_Toc191527740</vt:lpwstr>
      </vt:variant>
      <vt:variant>
        <vt:i4>2031669</vt:i4>
      </vt:variant>
      <vt:variant>
        <vt:i4>74</vt:i4>
      </vt:variant>
      <vt:variant>
        <vt:i4>0</vt:i4>
      </vt:variant>
      <vt:variant>
        <vt:i4>5</vt:i4>
      </vt:variant>
      <vt:variant>
        <vt:lpwstr/>
      </vt:variant>
      <vt:variant>
        <vt:lpwstr>_Toc191527739</vt:lpwstr>
      </vt:variant>
      <vt:variant>
        <vt:i4>2031669</vt:i4>
      </vt:variant>
      <vt:variant>
        <vt:i4>68</vt:i4>
      </vt:variant>
      <vt:variant>
        <vt:i4>0</vt:i4>
      </vt:variant>
      <vt:variant>
        <vt:i4>5</vt:i4>
      </vt:variant>
      <vt:variant>
        <vt:lpwstr/>
      </vt:variant>
      <vt:variant>
        <vt:lpwstr>_Toc191527738</vt:lpwstr>
      </vt:variant>
      <vt:variant>
        <vt:i4>2031669</vt:i4>
      </vt:variant>
      <vt:variant>
        <vt:i4>62</vt:i4>
      </vt:variant>
      <vt:variant>
        <vt:i4>0</vt:i4>
      </vt:variant>
      <vt:variant>
        <vt:i4>5</vt:i4>
      </vt:variant>
      <vt:variant>
        <vt:lpwstr/>
      </vt:variant>
      <vt:variant>
        <vt:lpwstr>_Toc191527737</vt:lpwstr>
      </vt:variant>
      <vt:variant>
        <vt:i4>2031669</vt:i4>
      </vt:variant>
      <vt:variant>
        <vt:i4>56</vt:i4>
      </vt:variant>
      <vt:variant>
        <vt:i4>0</vt:i4>
      </vt:variant>
      <vt:variant>
        <vt:i4>5</vt:i4>
      </vt:variant>
      <vt:variant>
        <vt:lpwstr/>
      </vt:variant>
      <vt:variant>
        <vt:lpwstr>_Toc191527736</vt:lpwstr>
      </vt:variant>
      <vt:variant>
        <vt:i4>2031669</vt:i4>
      </vt:variant>
      <vt:variant>
        <vt:i4>50</vt:i4>
      </vt:variant>
      <vt:variant>
        <vt:i4>0</vt:i4>
      </vt:variant>
      <vt:variant>
        <vt:i4>5</vt:i4>
      </vt:variant>
      <vt:variant>
        <vt:lpwstr/>
      </vt:variant>
      <vt:variant>
        <vt:lpwstr>_Toc191527735</vt:lpwstr>
      </vt:variant>
      <vt:variant>
        <vt:i4>2031669</vt:i4>
      </vt:variant>
      <vt:variant>
        <vt:i4>44</vt:i4>
      </vt:variant>
      <vt:variant>
        <vt:i4>0</vt:i4>
      </vt:variant>
      <vt:variant>
        <vt:i4>5</vt:i4>
      </vt:variant>
      <vt:variant>
        <vt:lpwstr/>
      </vt:variant>
      <vt:variant>
        <vt:lpwstr>_Toc191527734</vt:lpwstr>
      </vt:variant>
      <vt:variant>
        <vt:i4>2031669</vt:i4>
      </vt:variant>
      <vt:variant>
        <vt:i4>38</vt:i4>
      </vt:variant>
      <vt:variant>
        <vt:i4>0</vt:i4>
      </vt:variant>
      <vt:variant>
        <vt:i4>5</vt:i4>
      </vt:variant>
      <vt:variant>
        <vt:lpwstr/>
      </vt:variant>
      <vt:variant>
        <vt:lpwstr>_Toc191527733</vt:lpwstr>
      </vt:variant>
      <vt:variant>
        <vt:i4>2031669</vt:i4>
      </vt:variant>
      <vt:variant>
        <vt:i4>32</vt:i4>
      </vt:variant>
      <vt:variant>
        <vt:i4>0</vt:i4>
      </vt:variant>
      <vt:variant>
        <vt:i4>5</vt:i4>
      </vt:variant>
      <vt:variant>
        <vt:lpwstr/>
      </vt:variant>
      <vt:variant>
        <vt:lpwstr>_Toc191527732</vt:lpwstr>
      </vt:variant>
      <vt:variant>
        <vt:i4>2031669</vt:i4>
      </vt:variant>
      <vt:variant>
        <vt:i4>26</vt:i4>
      </vt:variant>
      <vt:variant>
        <vt:i4>0</vt:i4>
      </vt:variant>
      <vt:variant>
        <vt:i4>5</vt:i4>
      </vt:variant>
      <vt:variant>
        <vt:lpwstr/>
      </vt:variant>
      <vt:variant>
        <vt:lpwstr>_Toc191527731</vt:lpwstr>
      </vt:variant>
      <vt:variant>
        <vt:i4>2031669</vt:i4>
      </vt:variant>
      <vt:variant>
        <vt:i4>20</vt:i4>
      </vt:variant>
      <vt:variant>
        <vt:i4>0</vt:i4>
      </vt:variant>
      <vt:variant>
        <vt:i4>5</vt:i4>
      </vt:variant>
      <vt:variant>
        <vt:lpwstr/>
      </vt:variant>
      <vt:variant>
        <vt:lpwstr>_Toc191527730</vt:lpwstr>
      </vt:variant>
      <vt:variant>
        <vt:i4>1966133</vt:i4>
      </vt:variant>
      <vt:variant>
        <vt:i4>14</vt:i4>
      </vt:variant>
      <vt:variant>
        <vt:i4>0</vt:i4>
      </vt:variant>
      <vt:variant>
        <vt:i4>5</vt:i4>
      </vt:variant>
      <vt:variant>
        <vt:lpwstr/>
      </vt:variant>
      <vt:variant>
        <vt:lpwstr>_Toc191527729</vt:lpwstr>
      </vt:variant>
      <vt:variant>
        <vt:i4>1966133</vt:i4>
      </vt:variant>
      <vt:variant>
        <vt:i4>8</vt:i4>
      </vt:variant>
      <vt:variant>
        <vt:i4>0</vt:i4>
      </vt:variant>
      <vt:variant>
        <vt:i4>5</vt:i4>
      </vt:variant>
      <vt:variant>
        <vt:lpwstr/>
      </vt:variant>
      <vt:variant>
        <vt:lpwstr>_Toc191527728</vt:lpwstr>
      </vt:variant>
      <vt:variant>
        <vt:i4>1966133</vt:i4>
      </vt:variant>
      <vt:variant>
        <vt:i4>2</vt:i4>
      </vt:variant>
      <vt:variant>
        <vt:i4>0</vt:i4>
      </vt:variant>
      <vt:variant>
        <vt:i4>5</vt:i4>
      </vt:variant>
      <vt:variant>
        <vt:lpwstr/>
      </vt:variant>
      <vt:variant>
        <vt:lpwstr>_Toc191527727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serkan.yuksel</cp:lastModifiedBy>
  <cp:revision>2</cp:revision>
  <cp:lastPrinted>2013-04-29T08:37:00Z</cp:lastPrinted>
  <dcterms:created xsi:type="dcterms:W3CDTF">2013-06-14T07:23:00Z</dcterms:created>
  <dcterms:modified xsi:type="dcterms:W3CDTF">2013-06-14T07:23:00Z</dcterms:modified>
</cp:coreProperties>
</file>