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81" w:rsidRPr="00056FB5" w:rsidRDefault="004C3781" w:rsidP="00993A8B">
      <w:pPr>
        <w:spacing w:before="100" w:beforeAutospacing="1" w:after="100" w:afterAutospacing="1"/>
        <w:ind w:left="362" w:firstLine="708"/>
        <w:jc w:val="both"/>
        <w:rPr>
          <w:b/>
        </w:rPr>
      </w:pPr>
      <w:r w:rsidRPr="00056FB5">
        <w:rPr>
          <w:b/>
        </w:rPr>
        <w:t>KOCAELİ BÜYÜKŞEHİR BELEDİYE</w:t>
      </w:r>
      <w:r w:rsidR="00D006B7" w:rsidRPr="00056FB5">
        <w:rPr>
          <w:b/>
        </w:rPr>
        <w:t>Sİ</w:t>
      </w:r>
      <w:r w:rsidRPr="00056FB5">
        <w:rPr>
          <w:b/>
        </w:rPr>
        <w:t xml:space="preserve"> BAŞKANLIĞINDAN</w:t>
      </w:r>
      <w:r w:rsidR="00AE097C" w:rsidRPr="00056FB5">
        <w:rPr>
          <w:b/>
        </w:rPr>
        <w:t>;</w:t>
      </w:r>
    </w:p>
    <w:p w:rsidR="004C3781" w:rsidRPr="00056FB5" w:rsidRDefault="004C3781" w:rsidP="00993A8B">
      <w:pPr>
        <w:ind w:left="284" w:firstLine="786"/>
        <w:jc w:val="both"/>
      </w:pPr>
      <w:r w:rsidRPr="00056FB5">
        <w:t>Kocaeli Büyükşehir Belediye Meclisi, 5216 sayılı Büyükşehir Belediyesi Kanu</w:t>
      </w:r>
      <w:r w:rsidR="00007C4B" w:rsidRPr="00056FB5">
        <w:t xml:space="preserve">nu’nun 13. maddesi gereğince; </w:t>
      </w:r>
      <w:r w:rsidR="00157125" w:rsidRPr="00056FB5">
        <w:t>12/07</w:t>
      </w:r>
      <w:r w:rsidR="00212140" w:rsidRPr="00056FB5">
        <w:t>/</w:t>
      </w:r>
      <w:r w:rsidR="00730F7F" w:rsidRPr="00056FB5">
        <w:t>2018</w:t>
      </w:r>
      <w:r w:rsidRPr="00056FB5">
        <w:t xml:space="preserve"> </w:t>
      </w:r>
      <w:r w:rsidR="00157125" w:rsidRPr="00056FB5">
        <w:t>Perşembe</w:t>
      </w:r>
      <w:r w:rsidR="00AB5098" w:rsidRPr="00056FB5">
        <w:t xml:space="preserve"> günü, saat: 1</w:t>
      </w:r>
      <w:r w:rsidR="00157125" w:rsidRPr="00056FB5">
        <w:t>5</w:t>
      </w:r>
      <w:r w:rsidR="00730F7F" w:rsidRPr="00056FB5">
        <w:t>:00</w:t>
      </w:r>
      <w:r w:rsidRPr="00056FB5">
        <w:t>’ da Kocaeli-İzmit, Karabaş Mahallesi, Sanayi Fuarı 4. Caddesi, No: 39’daki (Fuariçi) Leyla Atakan Kültür Merkezi, Dr. Şefik Postalcıoğlu Konferans Salonu’nda</w:t>
      </w:r>
      <w:r w:rsidR="00D23553" w:rsidRPr="00056FB5">
        <w:t xml:space="preserve"> </w:t>
      </w:r>
      <w:r w:rsidR="00157125" w:rsidRPr="00056FB5">
        <w:rPr>
          <w:b/>
          <w:u w:val="single"/>
        </w:rPr>
        <w:t>Temmuz</w:t>
      </w:r>
      <w:r w:rsidR="00B01431" w:rsidRPr="00056FB5">
        <w:rPr>
          <w:b/>
          <w:u w:val="single"/>
        </w:rPr>
        <w:t xml:space="preserve"> </w:t>
      </w:r>
      <w:r w:rsidR="00B67011" w:rsidRPr="00056FB5">
        <w:rPr>
          <w:b/>
          <w:u w:val="single"/>
        </w:rPr>
        <w:t xml:space="preserve">ayı </w:t>
      </w:r>
      <w:r w:rsidR="00B94D65" w:rsidRPr="00056FB5">
        <w:rPr>
          <w:b/>
          <w:u w:val="single"/>
        </w:rPr>
        <w:t>olağan M</w:t>
      </w:r>
      <w:r w:rsidR="005504AF" w:rsidRPr="00056FB5">
        <w:rPr>
          <w:b/>
          <w:u w:val="single"/>
        </w:rPr>
        <w:t xml:space="preserve">eclis </w:t>
      </w:r>
      <w:r w:rsidR="00B94D65" w:rsidRPr="00056FB5">
        <w:rPr>
          <w:b/>
          <w:u w:val="single"/>
        </w:rPr>
        <w:t>T</w:t>
      </w:r>
      <w:r w:rsidR="00007C4B" w:rsidRPr="00056FB5">
        <w:rPr>
          <w:b/>
          <w:u w:val="single"/>
        </w:rPr>
        <w:t xml:space="preserve">oplantısı </w:t>
      </w:r>
      <w:r w:rsidR="00D23553" w:rsidRPr="00056FB5">
        <w:rPr>
          <w:b/>
          <w:u w:val="single"/>
        </w:rPr>
        <w:t>1</w:t>
      </w:r>
      <w:r w:rsidRPr="00056FB5">
        <w:rPr>
          <w:b/>
          <w:u w:val="single"/>
        </w:rPr>
        <w:t xml:space="preserve">. Birleşimi </w:t>
      </w:r>
      <w:r w:rsidRPr="00056FB5">
        <w:t>için toplanarak gündemindeki konuları görüşecektir.</w:t>
      </w:r>
    </w:p>
    <w:p w:rsidR="00301AD8" w:rsidRPr="00056FB5" w:rsidRDefault="00301AD8" w:rsidP="00993A8B">
      <w:pPr>
        <w:ind w:left="284" w:firstLine="786"/>
        <w:jc w:val="both"/>
      </w:pPr>
    </w:p>
    <w:p w:rsidR="00301AD8" w:rsidRPr="00056FB5" w:rsidRDefault="00A40029" w:rsidP="00993A8B">
      <w:pPr>
        <w:pStyle w:val="AralkYok"/>
        <w:jc w:val="both"/>
        <w:rPr>
          <w:szCs w:val="24"/>
        </w:rPr>
      </w:pPr>
      <w:r w:rsidRPr="00056FB5">
        <w:rPr>
          <w:szCs w:val="24"/>
        </w:rPr>
        <w:t xml:space="preserve">  </w:t>
      </w:r>
      <w:r w:rsidR="001110E6" w:rsidRPr="00056FB5">
        <w:rPr>
          <w:szCs w:val="24"/>
        </w:rPr>
        <w:t xml:space="preserve">     </w:t>
      </w:r>
      <w:r w:rsidR="00301AD8" w:rsidRPr="00056FB5">
        <w:rPr>
          <w:szCs w:val="24"/>
        </w:rPr>
        <w:tab/>
      </w:r>
      <w:r w:rsidR="00301AD8" w:rsidRPr="00056FB5">
        <w:rPr>
          <w:szCs w:val="24"/>
        </w:rPr>
        <w:tab/>
      </w:r>
      <w:r w:rsidR="004C3781" w:rsidRPr="00056FB5">
        <w:rPr>
          <w:szCs w:val="24"/>
        </w:rPr>
        <w:t xml:space="preserve">Kamuoyuna duyurulur. </w:t>
      </w:r>
      <w:r w:rsidR="00D1413C" w:rsidRPr="00056FB5">
        <w:rPr>
          <w:szCs w:val="24"/>
        </w:rPr>
        <w:tab/>
      </w:r>
      <w:r w:rsidR="00D1413C" w:rsidRPr="00056FB5">
        <w:rPr>
          <w:szCs w:val="24"/>
        </w:rPr>
        <w:tab/>
      </w:r>
      <w:r w:rsidR="00301AD8" w:rsidRPr="00056FB5">
        <w:rPr>
          <w:szCs w:val="24"/>
        </w:rPr>
        <w:t xml:space="preserve">                                                      </w:t>
      </w:r>
    </w:p>
    <w:p w:rsidR="0019159C" w:rsidRPr="00056FB5" w:rsidRDefault="00301AD8" w:rsidP="00993A8B">
      <w:pPr>
        <w:pStyle w:val="AralkYok"/>
        <w:jc w:val="both"/>
        <w:rPr>
          <w:noProof/>
          <w:lang w:eastAsia="tr-TR"/>
        </w:rPr>
      </w:pPr>
      <w:r w:rsidRPr="00056FB5">
        <w:rPr>
          <w:szCs w:val="24"/>
        </w:rPr>
        <w:t xml:space="preserve">                                    </w:t>
      </w:r>
      <w:r w:rsidR="00661852" w:rsidRPr="00056FB5">
        <w:rPr>
          <w:szCs w:val="24"/>
        </w:rPr>
        <w:t xml:space="preserve">                             </w:t>
      </w:r>
      <w:r w:rsidRPr="00056FB5">
        <w:rPr>
          <w:szCs w:val="24"/>
        </w:rPr>
        <w:t xml:space="preserve"> </w:t>
      </w:r>
      <w:r w:rsidR="00204E72" w:rsidRPr="00056FB5">
        <w:rPr>
          <w:szCs w:val="24"/>
        </w:rPr>
        <w:tab/>
      </w:r>
      <w:r w:rsidR="00204E72" w:rsidRPr="00056FB5">
        <w:rPr>
          <w:szCs w:val="24"/>
        </w:rPr>
        <w:tab/>
      </w:r>
      <w:r w:rsidR="00204E72" w:rsidRPr="00056FB5">
        <w:rPr>
          <w:szCs w:val="24"/>
        </w:rPr>
        <w:tab/>
      </w:r>
    </w:p>
    <w:p w:rsidR="005E396B" w:rsidRPr="00056FB5" w:rsidRDefault="00D006B7" w:rsidP="005E396B">
      <w:pPr>
        <w:pStyle w:val="AralkYok"/>
        <w:jc w:val="both"/>
        <w:rPr>
          <w:szCs w:val="24"/>
        </w:rPr>
      </w:pPr>
      <w:r w:rsidRPr="00056FB5">
        <w:rPr>
          <w:noProof/>
        </w:rPr>
        <w:t xml:space="preserve">                                                               </w:t>
      </w:r>
      <w:r w:rsidR="005666A7" w:rsidRPr="00056FB5">
        <w:rPr>
          <w:noProof/>
        </w:rPr>
        <w:t xml:space="preserve">                            </w:t>
      </w:r>
      <w:r w:rsidR="005E396B" w:rsidRPr="00056FB5">
        <w:rPr>
          <w:szCs w:val="24"/>
        </w:rPr>
        <w:t xml:space="preserve">                                                                                           </w:t>
      </w:r>
    </w:p>
    <w:p w:rsidR="005E396B" w:rsidRPr="00056FB5" w:rsidRDefault="005E396B" w:rsidP="005E396B">
      <w:pPr>
        <w:tabs>
          <w:tab w:val="left" w:pos="709"/>
        </w:tabs>
        <w:jc w:val="both"/>
        <w:rPr>
          <w:noProof/>
        </w:rPr>
      </w:pPr>
      <w:r w:rsidRPr="00056FB5">
        <w:rPr>
          <w:noProof/>
        </w:rPr>
        <w:t xml:space="preserve">                                                                                         </w:t>
      </w:r>
      <w:r w:rsidR="00CA1AEA" w:rsidRPr="00056FB5">
        <w:rPr>
          <w:noProof/>
        </w:rPr>
        <w:t xml:space="preserve">  </w:t>
      </w:r>
      <w:r w:rsidR="00133CE6" w:rsidRPr="00056FB5">
        <w:rPr>
          <w:noProof/>
        </w:rPr>
        <w:t xml:space="preserve">     Mehmet Zekeriya ÖZAK</w:t>
      </w:r>
    </w:p>
    <w:p w:rsidR="005E396B" w:rsidRPr="00056FB5" w:rsidRDefault="005E396B" w:rsidP="005E396B">
      <w:pPr>
        <w:jc w:val="both"/>
        <w:rPr>
          <w:noProof/>
        </w:rPr>
      </w:pPr>
      <w:r w:rsidRPr="00056FB5">
        <w:rPr>
          <w:noProof/>
        </w:rPr>
        <w:t xml:space="preserve">                                    </w:t>
      </w:r>
      <w:r w:rsidRPr="00056FB5">
        <w:rPr>
          <w:noProof/>
        </w:rPr>
        <w:tab/>
        <w:t xml:space="preserve">                                                    </w:t>
      </w:r>
      <w:r w:rsidR="00133CE6" w:rsidRPr="00056FB5">
        <w:rPr>
          <w:noProof/>
        </w:rPr>
        <w:t xml:space="preserve">   Büyükşehir Belediye Başkan V.</w:t>
      </w:r>
    </w:p>
    <w:p w:rsidR="00D006B7" w:rsidRPr="00056FB5" w:rsidRDefault="00D006B7" w:rsidP="005E396B">
      <w:pPr>
        <w:tabs>
          <w:tab w:val="left" w:pos="709"/>
        </w:tabs>
        <w:jc w:val="both"/>
        <w:rPr>
          <w:noProof/>
        </w:rPr>
      </w:pPr>
    </w:p>
    <w:p w:rsidR="00B45588" w:rsidRPr="00056FB5" w:rsidRDefault="00B45588" w:rsidP="00993A8B">
      <w:pPr>
        <w:pStyle w:val="AralkYok"/>
        <w:jc w:val="both"/>
        <w:rPr>
          <w:szCs w:val="24"/>
        </w:rPr>
      </w:pPr>
    </w:p>
    <w:p w:rsidR="00BA182E" w:rsidRPr="00056FB5" w:rsidRDefault="00BA182E" w:rsidP="00993A8B">
      <w:pPr>
        <w:numPr>
          <w:ilvl w:val="0"/>
          <w:numId w:val="1"/>
        </w:numPr>
        <w:tabs>
          <w:tab w:val="clear" w:pos="360"/>
          <w:tab w:val="num" w:pos="567"/>
        </w:tabs>
        <w:ind w:left="720" w:hanging="720"/>
        <w:jc w:val="both"/>
      </w:pPr>
      <w:r w:rsidRPr="00056FB5">
        <w:t>Yoklama ve açılış,</w:t>
      </w:r>
    </w:p>
    <w:p w:rsidR="00BA182E" w:rsidRPr="00056FB5" w:rsidRDefault="00157125" w:rsidP="00993A8B">
      <w:pPr>
        <w:numPr>
          <w:ilvl w:val="0"/>
          <w:numId w:val="1"/>
        </w:numPr>
        <w:tabs>
          <w:tab w:val="clear" w:pos="360"/>
          <w:tab w:val="num" w:pos="567"/>
          <w:tab w:val="num" w:pos="720"/>
        </w:tabs>
        <w:ind w:left="720" w:hanging="720"/>
        <w:jc w:val="both"/>
      </w:pPr>
      <w:r w:rsidRPr="00056FB5">
        <w:t>13/06/2018</w:t>
      </w:r>
      <w:r w:rsidR="00BA182E" w:rsidRPr="00056FB5">
        <w:t xml:space="preserve"> tarihli tutanak özetinin okunması ve oylanması,</w:t>
      </w:r>
    </w:p>
    <w:p w:rsidR="00F1738E" w:rsidRPr="00056FB5" w:rsidRDefault="00F1738E" w:rsidP="00F1738E">
      <w:pPr>
        <w:tabs>
          <w:tab w:val="num" w:pos="720"/>
        </w:tabs>
        <w:ind w:left="720"/>
        <w:jc w:val="both"/>
      </w:pPr>
    </w:p>
    <w:p w:rsidR="00F1738E" w:rsidRPr="00056FB5" w:rsidRDefault="00F1738E" w:rsidP="00F1738E">
      <w:pPr>
        <w:pStyle w:val="ListeParagraf"/>
        <w:ind w:left="426" w:hanging="426"/>
        <w:jc w:val="both"/>
        <w:rPr>
          <w:b/>
        </w:rPr>
      </w:pPr>
      <w:r w:rsidRPr="00056FB5">
        <w:rPr>
          <w:b/>
        </w:rPr>
        <w:t>Meclise Bilgi Verilecek Konuların Sunumu</w:t>
      </w:r>
    </w:p>
    <w:p w:rsidR="00157125" w:rsidRPr="00056FB5" w:rsidRDefault="00157125" w:rsidP="00F1738E">
      <w:pPr>
        <w:pStyle w:val="ListeParagraf"/>
        <w:ind w:left="426" w:hanging="426"/>
        <w:jc w:val="both"/>
        <w:rPr>
          <w:b/>
        </w:rPr>
      </w:pPr>
    </w:p>
    <w:p w:rsidR="00F1738E" w:rsidRPr="00056FB5" w:rsidRDefault="00157125" w:rsidP="000D6364">
      <w:pPr>
        <w:numPr>
          <w:ilvl w:val="0"/>
          <w:numId w:val="37"/>
        </w:numPr>
        <w:tabs>
          <w:tab w:val="num" w:pos="142"/>
        </w:tabs>
        <w:spacing w:line="240" w:lineRule="atLeast"/>
        <w:ind w:left="142" w:hanging="142"/>
        <w:contextualSpacing/>
        <w:jc w:val="both"/>
      </w:pPr>
      <w:r w:rsidRPr="00056FB5">
        <w:t xml:space="preserve">İnsan Kaynakları ve Eğitim Dairesi Başkanlığının Müdür ve Üstü </w:t>
      </w:r>
      <w:r w:rsidR="00F81EE0" w:rsidRPr="00056FB5">
        <w:t>U</w:t>
      </w:r>
      <w:r w:rsidRPr="00056FB5">
        <w:t xml:space="preserve">nvanlı Personelin </w:t>
      </w:r>
      <w:r w:rsidR="00F81EE0" w:rsidRPr="00056FB5">
        <w:t>atanmasına ilişkin bilgi  sunumu,</w:t>
      </w:r>
    </w:p>
    <w:p w:rsidR="002144E4" w:rsidRPr="00056FB5" w:rsidRDefault="002144E4" w:rsidP="002144E4">
      <w:pPr>
        <w:spacing w:line="240" w:lineRule="atLeast"/>
        <w:ind w:left="720"/>
        <w:contextualSpacing/>
        <w:jc w:val="both"/>
      </w:pPr>
    </w:p>
    <w:p w:rsidR="00157125" w:rsidRPr="00056FB5" w:rsidRDefault="00157125" w:rsidP="00F1738E">
      <w:pPr>
        <w:numPr>
          <w:ilvl w:val="0"/>
          <w:numId w:val="37"/>
        </w:numPr>
        <w:tabs>
          <w:tab w:val="num" w:pos="142"/>
        </w:tabs>
        <w:spacing w:line="240" w:lineRule="atLeast"/>
        <w:ind w:hanging="720"/>
        <w:contextualSpacing/>
        <w:jc w:val="both"/>
      </w:pPr>
      <w:r w:rsidRPr="00056FB5">
        <w:t>Proje Sunumu.</w:t>
      </w:r>
    </w:p>
    <w:p w:rsidR="00CB5815" w:rsidRPr="00056FB5" w:rsidRDefault="00CB5815" w:rsidP="00993A8B">
      <w:pPr>
        <w:tabs>
          <w:tab w:val="num" w:pos="720"/>
        </w:tabs>
        <w:ind w:left="720"/>
        <w:jc w:val="both"/>
      </w:pPr>
    </w:p>
    <w:p w:rsidR="000827EF" w:rsidRPr="00056FB5" w:rsidRDefault="000827EF" w:rsidP="00993A8B">
      <w:pPr>
        <w:jc w:val="both"/>
      </w:pPr>
    </w:p>
    <w:p w:rsidR="005D3C0A" w:rsidRPr="00056FB5" w:rsidRDefault="000827EF" w:rsidP="005D3C0A">
      <w:pPr>
        <w:pStyle w:val="AralkYok"/>
        <w:rPr>
          <w:b/>
        </w:rPr>
      </w:pPr>
      <w:r w:rsidRPr="00056FB5">
        <w:rPr>
          <w:b/>
        </w:rPr>
        <w:t>GÜNDEM</w:t>
      </w:r>
      <w:r w:rsidR="00F1738E" w:rsidRPr="00056FB5">
        <w:rPr>
          <w:b/>
        </w:rPr>
        <w:t>:</w:t>
      </w:r>
    </w:p>
    <w:p w:rsidR="00BA182E" w:rsidRPr="00056FB5" w:rsidRDefault="000827EF" w:rsidP="005D3C0A">
      <w:pPr>
        <w:pStyle w:val="AralkYok"/>
        <w:rPr>
          <w:b/>
        </w:rPr>
      </w:pPr>
      <w:r w:rsidRPr="00056FB5">
        <w:rPr>
          <w:b/>
        </w:rPr>
        <w:t>========</w:t>
      </w:r>
    </w:p>
    <w:p w:rsidR="00BA182E" w:rsidRPr="00056FB5" w:rsidRDefault="00BA182E" w:rsidP="005D3C0A">
      <w:pPr>
        <w:pStyle w:val="AralkYok"/>
        <w:rPr>
          <w:b/>
        </w:rPr>
      </w:pPr>
      <w:r w:rsidRPr="00056FB5">
        <w:rPr>
          <w:b/>
        </w:rPr>
        <w:t>RAPORLAR:</w:t>
      </w:r>
    </w:p>
    <w:p w:rsidR="00BA182E" w:rsidRPr="00056FB5" w:rsidRDefault="00BA182E" w:rsidP="00993A8B">
      <w:pPr>
        <w:ind w:left="180" w:hanging="504"/>
        <w:jc w:val="both"/>
        <w:rPr>
          <w:b/>
        </w:rPr>
      </w:pPr>
    </w:p>
    <w:p w:rsidR="0073353D" w:rsidRPr="00056FB5" w:rsidRDefault="001079E4" w:rsidP="00EA329B">
      <w:pPr>
        <w:pStyle w:val="AralkYok"/>
        <w:numPr>
          <w:ilvl w:val="0"/>
          <w:numId w:val="22"/>
        </w:numPr>
        <w:jc w:val="both"/>
        <w:rPr>
          <w:szCs w:val="24"/>
        </w:rPr>
      </w:pPr>
      <w:r w:rsidRPr="00056FB5">
        <w:rPr>
          <w:szCs w:val="24"/>
        </w:rPr>
        <w:t>Plan ve Bütçe Komisyonu’nun,</w:t>
      </w:r>
      <w:r w:rsidR="00EA329B" w:rsidRPr="00056FB5">
        <w:rPr>
          <w:szCs w:val="24"/>
        </w:rPr>
        <w:t xml:space="preserve"> Belediyemiz Otobüs İşletmesi Garajında yer alan; Motorin İstasyonu ve yanındaki 2 katlı prefabrik yapı, Boyahane ve Ambarın tüm müştemilatıyla birlikte işletilme hakkının Ulaşımpark Ulaştırma Hizmetleri Tic. A.Ş.’ne tahsis edilmesi ile ilgili raporu,</w:t>
      </w:r>
    </w:p>
    <w:p w:rsidR="002144E4" w:rsidRPr="00056FB5" w:rsidRDefault="002144E4" w:rsidP="002144E4">
      <w:pPr>
        <w:pStyle w:val="AralkYok"/>
        <w:ind w:left="360"/>
        <w:jc w:val="both"/>
        <w:rPr>
          <w:szCs w:val="24"/>
        </w:rPr>
      </w:pPr>
    </w:p>
    <w:p w:rsidR="00F1738E" w:rsidRPr="00056FB5" w:rsidRDefault="00F1738E" w:rsidP="00EA329B">
      <w:pPr>
        <w:pStyle w:val="AralkYok"/>
        <w:numPr>
          <w:ilvl w:val="0"/>
          <w:numId w:val="22"/>
        </w:numPr>
        <w:jc w:val="both"/>
        <w:rPr>
          <w:szCs w:val="24"/>
        </w:rPr>
      </w:pPr>
      <w:r w:rsidRPr="00056FB5">
        <w:rPr>
          <w:szCs w:val="24"/>
        </w:rPr>
        <w:t xml:space="preserve">Plan ve Bütçe Komisyonu’nun, </w:t>
      </w:r>
      <w:r w:rsidR="00DC315D" w:rsidRPr="00056FB5">
        <w:rPr>
          <w:szCs w:val="24"/>
        </w:rPr>
        <w:t xml:space="preserve">Büyükşehir Belediyesine ait 31 adet Karsan marka Jest model, dizel yakıt sistemine sahip minibüsün, Ulaşımpark Ulaştırma Hizmetleri Tic. A.Ş.’ne ayni sermaye olarak kaydedilmesi </w:t>
      </w:r>
      <w:r w:rsidRPr="00056FB5">
        <w:rPr>
          <w:szCs w:val="24"/>
        </w:rPr>
        <w:t>ile ilgili raporu,</w:t>
      </w:r>
    </w:p>
    <w:p w:rsidR="002144E4" w:rsidRPr="00056FB5" w:rsidRDefault="002144E4" w:rsidP="002144E4">
      <w:pPr>
        <w:pStyle w:val="AralkYok"/>
        <w:jc w:val="both"/>
        <w:rPr>
          <w:szCs w:val="24"/>
        </w:rPr>
      </w:pPr>
    </w:p>
    <w:p w:rsidR="00DC315D" w:rsidRPr="00056FB5" w:rsidRDefault="00DC315D" w:rsidP="00EA329B">
      <w:pPr>
        <w:pStyle w:val="AralkYok"/>
        <w:numPr>
          <w:ilvl w:val="0"/>
          <w:numId w:val="22"/>
        </w:numPr>
        <w:jc w:val="both"/>
        <w:rPr>
          <w:szCs w:val="24"/>
        </w:rPr>
      </w:pPr>
      <w:r w:rsidRPr="00056FB5">
        <w:rPr>
          <w:szCs w:val="24"/>
        </w:rPr>
        <w:t>Plan ve Bütçe Komisyonu’nun,</w:t>
      </w:r>
      <w:r w:rsidR="0081067E" w:rsidRPr="00056FB5">
        <w:rPr>
          <w:szCs w:val="24"/>
        </w:rPr>
        <w:t xml:space="preserve"> Karamürsel İlçesi, Camiatik Mahallesi,  102 ada, 6 ve 7 nolu parseller ve bu parseller üzerinde yer alan İlçe Jandarma Hizmet Binası, Lojman ve Müştemilatları ile birlikte belediyemize devri karşılığında, Karamürsel İlçesi, Dereköy Mahallesi, 210 ada, 15 parsel sayılı parsel üzerinde yer alan natamam okul binasının Belediyemizce Jandarma Hizmet Binasına dönüştürülmesi ile  ilgili  raporu,</w:t>
      </w:r>
    </w:p>
    <w:p w:rsidR="002144E4" w:rsidRPr="00056FB5" w:rsidRDefault="002144E4" w:rsidP="002144E4">
      <w:pPr>
        <w:pStyle w:val="AralkYok"/>
        <w:jc w:val="both"/>
        <w:rPr>
          <w:szCs w:val="24"/>
        </w:rPr>
      </w:pPr>
    </w:p>
    <w:p w:rsidR="0081067E" w:rsidRPr="00056FB5" w:rsidRDefault="0081067E" w:rsidP="005F6350">
      <w:pPr>
        <w:pStyle w:val="AralkYok"/>
        <w:numPr>
          <w:ilvl w:val="0"/>
          <w:numId w:val="22"/>
        </w:numPr>
        <w:jc w:val="both"/>
        <w:rPr>
          <w:szCs w:val="24"/>
        </w:rPr>
      </w:pPr>
      <w:r w:rsidRPr="00056FB5">
        <w:rPr>
          <w:szCs w:val="24"/>
        </w:rPr>
        <w:t>Plan ve Bütçe Komisyonu’nun, Mülkiyeti Maliye Hazinesine ait olan, İlimiz, İzmit İlçesi, Cedit Mahallesi, 437 ada 30 nolu parselde bulunan bina ve arsanın Belediyemize tahsisi karşılığında, İzmit İlçesi, Cedit Mahallesi, 5102 ada 4 ve 5 nolu parselin Sağlık Bakanlığına tahsis edilmesi ile  ilgili  raporu,</w:t>
      </w:r>
    </w:p>
    <w:p w:rsidR="002144E4" w:rsidRPr="00056FB5" w:rsidRDefault="002144E4" w:rsidP="002144E4">
      <w:pPr>
        <w:pStyle w:val="ListeParagraf"/>
      </w:pPr>
    </w:p>
    <w:p w:rsidR="002144E4" w:rsidRPr="00056FB5" w:rsidRDefault="002144E4" w:rsidP="002144E4">
      <w:pPr>
        <w:pStyle w:val="AralkYok"/>
        <w:ind w:left="360"/>
        <w:jc w:val="both"/>
        <w:rPr>
          <w:szCs w:val="24"/>
        </w:rPr>
      </w:pPr>
    </w:p>
    <w:p w:rsidR="0081067E" w:rsidRPr="00056FB5" w:rsidRDefault="0081067E" w:rsidP="005F6350">
      <w:pPr>
        <w:pStyle w:val="AralkYok"/>
        <w:numPr>
          <w:ilvl w:val="0"/>
          <w:numId w:val="22"/>
        </w:numPr>
        <w:jc w:val="both"/>
        <w:rPr>
          <w:szCs w:val="24"/>
        </w:rPr>
      </w:pPr>
      <w:r w:rsidRPr="00056FB5">
        <w:rPr>
          <w:szCs w:val="24"/>
        </w:rPr>
        <w:t>Plan ve Bütçe Komisyonu’nun, Mülkiyeti Belediyemize ait Başiskele İlçesi, Bahçecik (Yeşilkent) mahallesi 332 ada 1 parsel üzerinde yer alan Kalıcı İş Merkezinde A blokta 36 adet, B blokta 35 adet olmak üzere toplam 71 adet kalıcı işyerlerinin Milli Eğitim Bakanlığına olan tahsisinin kaldırılması ve Müftülük hizmetlerinde kullanılmak üzere Diyanet İşleri Başkanlığı Başiskele İlçe Müftülüğüne tahsis edilmesi ile ilgili raporu,</w:t>
      </w:r>
    </w:p>
    <w:p w:rsidR="002144E4" w:rsidRPr="00056FB5" w:rsidRDefault="002144E4" w:rsidP="002144E4">
      <w:pPr>
        <w:pStyle w:val="AralkYok"/>
        <w:ind w:left="360"/>
        <w:jc w:val="both"/>
        <w:rPr>
          <w:szCs w:val="24"/>
        </w:rPr>
      </w:pPr>
    </w:p>
    <w:p w:rsidR="0081067E" w:rsidRPr="00056FB5" w:rsidRDefault="0081067E" w:rsidP="0081067E">
      <w:pPr>
        <w:pStyle w:val="AralkYok"/>
        <w:numPr>
          <w:ilvl w:val="0"/>
          <w:numId w:val="22"/>
        </w:numPr>
        <w:jc w:val="both"/>
        <w:rPr>
          <w:szCs w:val="24"/>
        </w:rPr>
      </w:pPr>
      <w:r w:rsidRPr="00056FB5">
        <w:rPr>
          <w:szCs w:val="24"/>
        </w:rPr>
        <w:t>Plan ve Bütçe Komisyonu’nun, Gebze ilçesi, Cumhuriyet mahallesi, 3 ada dahilinde bulunan ve mülkiyeti Maliye Hazinesi'ne ait Gebze Teknik Üniversitesine tahsisli 1 sayılı parsel üzerinde Gençlik Merkezi binası yapım işi için gerekli olan projelerin temini hususunun Büyükşehir Belediyemizle Ortak Proje kapsamında değerlendirilmesi ile ilgili raporu,</w:t>
      </w:r>
    </w:p>
    <w:p w:rsidR="002144E4" w:rsidRPr="00056FB5" w:rsidRDefault="002144E4" w:rsidP="002144E4">
      <w:pPr>
        <w:pStyle w:val="AralkYok"/>
        <w:ind w:left="360"/>
        <w:jc w:val="both"/>
        <w:rPr>
          <w:szCs w:val="24"/>
        </w:rPr>
      </w:pPr>
    </w:p>
    <w:p w:rsidR="0081067E" w:rsidRPr="00056FB5" w:rsidRDefault="0081067E" w:rsidP="009851B6">
      <w:pPr>
        <w:pStyle w:val="AralkYok"/>
        <w:numPr>
          <w:ilvl w:val="0"/>
          <w:numId w:val="22"/>
        </w:numPr>
        <w:jc w:val="both"/>
        <w:rPr>
          <w:szCs w:val="24"/>
        </w:rPr>
      </w:pPr>
      <w:r w:rsidRPr="00056FB5">
        <w:rPr>
          <w:szCs w:val="24"/>
        </w:rPr>
        <w:t>Plan ve Bütçe Komisyonu’nun, Gebze İlçesi, Kirazpınar Mah. Kapalı Pazar yeri ve Sosyal Tesisleri, Sultanorhan Mah. İlyasbey Cad. Halk Sağlığı Merkezi ve Beylikbağı Mah. Sarı Camii ve meydan düzenlemesi projelerinin yaptırılması hususunun ortak proje kapsamında değerlendirilmes</w:t>
      </w:r>
      <w:r w:rsidR="000D6364">
        <w:rPr>
          <w:szCs w:val="24"/>
        </w:rPr>
        <w:t>i</w:t>
      </w:r>
      <w:r w:rsidRPr="00056FB5">
        <w:rPr>
          <w:szCs w:val="24"/>
        </w:rPr>
        <w:t xml:space="preserve"> ile ilgili raporu,</w:t>
      </w:r>
    </w:p>
    <w:p w:rsidR="002144E4" w:rsidRPr="00056FB5" w:rsidRDefault="002144E4" w:rsidP="002144E4">
      <w:pPr>
        <w:pStyle w:val="AralkYok"/>
        <w:ind w:left="360"/>
        <w:jc w:val="both"/>
        <w:rPr>
          <w:szCs w:val="24"/>
        </w:rPr>
      </w:pPr>
    </w:p>
    <w:p w:rsidR="0081067E" w:rsidRPr="00056FB5" w:rsidRDefault="0081067E" w:rsidP="0081067E">
      <w:pPr>
        <w:pStyle w:val="AralkYok"/>
        <w:numPr>
          <w:ilvl w:val="0"/>
          <w:numId w:val="22"/>
        </w:numPr>
        <w:jc w:val="both"/>
        <w:rPr>
          <w:szCs w:val="24"/>
        </w:rPr>
      </w:pPr>
      <w:r w:rsidRPr="00056FB5">
        <w:rPr>
          <w:szCs w:val="24"/>
        </w:rPr>
        <w:t xml:space="preserve">Plan ve Bütçe Komisyonu’nun, </w:t>
      </w:r>
      <w:r w:rsidR="00201664" w:rsidRPr="00056FB5">
        <w:rPr>
          <w:szCs w:val="24"/>
        </w:rPr>
        <w:t xml:space="preserve">Park Bahçe ve Yeşil Alanlar Dairesi Başkanlığı ile Ulaşım Dairesi Başkanlığının bütçe ödeneklerine aktarma yapılabilmesi </w:t>
      </w:r>
      <w:r w:rsidRPr="00056FB5">
        <w:rPr>
          <w:szCs w:val="24"/>
        </w:rPr>
        <w:t>ile ilgili raporu,</w:t>
      </w:r>
    </w:p>
    <w:p w:rsidR="002144E4" w:rsidRPr="00056FB5" w:rsidRDefault="002144E4" w:rsidP="002144E4">
      <w:pPr>
        <w:pStyle w:val="AralkYok"/>
        <w:ind w:left="360"/>
        <w:jc w:val="both"/>
        <w:rPr>
          <w:szCs w:val="24"/>
        </w:rPr>
      </w:pPr>
    </w:p>
    <w:p w:rsidR="0081067E" w:rsidRPr="00056FB5" w:rsidRDefault="0081067E" w:rsidP="0081067E">
      <w:pPr>
        <w:pStyle w:val="AralkYok"/>
        <w:numPr>
          <w:ilvl w:val="0"/>
          <w:numId w:val="22"/>
        </w:numPr>
        <w:jc w:val="both"/>
        <w:rPr>
          <w:szCs w:val="24"/>
        </w:rPr>
      </w:pPr>
      <w:r w:rsidRPr="00056FB5">
        <w:rPr>
          <w:szCs w:val="24"/>
        </w:rPr>
        <w:t xml:space="preserve">Plan ve Bütçe Komisyonu’nun, </w:t>
      </w:r>
      <w:r w:rsidR="00201664" w:rsidRPr="00056FB5">
        <w:rPr>
          <w:szCs w:val="24"/>
        </w:rPr>
        <w:t xml:space="preserve">Belediyemiz Birimlerince talep edilen bütçe tertiplerine yönelik ek ödenek yapılması  </w:t>
      </w:r>
      <w:r w:rsidRPr="00056FB5">
        <w:rPr>
          <w:szCs w:val="24"/>
        </w:rPr>
        <w:t>ile ilgili raporu,</w:t>
      </w:r>
    </w:p>
    <w:p w:rsidR="002144E4" w:rsidRPr="00056FB5" w:rsidRDefault="002144E4" w:rsidP="002144E4">
      <w:pPr>
        <w:pStyle w:val="AralkYok"/>
        <w:ind w:left="360"/>
        <w:jc w:val="both"/>
        <w:rPr>
          <w:szCs w:val="24"/>
        </w:rPr>
      </w:pPr>
    </w:p>
    <w:p w:rsidR="0081067E" w:rsidRPr="00056FB5" w:rsidRDefault="00201664" w:rsidP="0081067E">
      <w:pPr>
        <w:pStyle w:val="AralkYok"/>
        <w:numPr>
          <w:ilvl w:val="0"/>
          <w:numId w:val="22"/>
        </w:numPr>
        <w:jc w:val="both"/>
        <w:rPr>
          <w:szCs w:val="24"/>
        </w:rPr>
      </w:pPr>
      <w:r w:rsidRPr="00056FB5">
        <w:rPr>
          <w:szCs w:val="24"/>
        </w:rPr>
        <w:t xml:space="preserve">Plan ve Bütçe Komisyonu’nun, </w:t>
      </w:r>
      <w:r w:rsidR="00BB6EED" w:rsidRPr="00056FB5">
        <w:rPr>
          <w:szCs w:val="24"/>
        </w:rPr>
        <w:t>Gölcük Belediye Başkanlığına Ek Ödenek yapılması</w:t>
      </w:r>
      <w:r w:rsidRPr="00056FB5">
        <w:rPr>
          <w:szCs w:val="24"/>
        </w:rPr>
        <w:t xml:space="preserve"> ile ilgili raporu,</w:t>
      </w:r>
    </w:p>
    <w:p w:rsidR="002144E4" w:rsidRPr="00056FB5" w:rsidRDefault="002144E4" w:rsidP="002144E4">
      <w:pPr>
        <w:pStyle w:val="AralkYok"/>
        <w:jc w:val="both"/>
        <w:rPr>
          <w:szCs w:val="24"/>
        </w:rPr>
      </w:pPr>
    </w:p>
    <w:p w:rsidR="00201664" w:rsidRPr="00056FB5" w:rsidRDefault="001F0A7A" w:rsidP="0081067E">
      <w:pPr>
        <w:pStyle w:val="AralkYok"/>
        <w:numPr>
          <w:ilvl w:val="0"/>
          <w:numId w:val="22"/>
        </w:numPr>
        <w:jc w:val="both"/>
        <w:rPr>
          <w:szCs w:val="24"/>
        </w:rPr>
      </w:pPr>
      <w:r w:rsidRPr="00056FB5">
        <w:rPr>
          <w:szCs w:val="24"/>
        </w:rPr>
        <w:t xml:space="preserve">Hukuk </w:t>
      </w:r>
      <w:r w:rsidR="00201664" w:rsidRPr="00056FB5">
        <w:rPr>
          <w:szCs w:val="24"/>
        </w:rPr>
        <w:t xml:space="preserve"> Komisyonu’nun, </w:t>
      </w:r>
      <w:r w:rsidRPr="00056FB5">
        <w:rPr>
          <w:szCs w:val="24"/>
        </w:rPr>
        <w:t xml:space="preserve">Görev ve Çalışma Yönetmeliği </w:t>
      </w:r>
      <w:r w:rsidR="00201664" w:rsidRPr="00056FB5">
        <w:rPr>
          <w:szCs w:val="24"/>
        </w:rPr>
        <w:t>ile ilgili raporu,</w:t>
      </w:r>
    </w:p>
    <w:p w:rsidR="00913CE0" w:rsidRPr="00056FB5" w:rsidRDefault="00913CE0" w:rsidP="00913CE0">
      <w:pPr>
        <w:pStyle w:val="ListeParagraf"/>
      </w:pPr>
    </w:p>
    <w:p w:rsidR="00913CE0" w:rsidRPr="00056FB5" w:rsidRDefault="00913CE0" w:rsidP="00913CE0">
      <w:pPr>
        <w:pStyle w:val="AralkYok"/>
        <w:numPr>
          <w:ilvl w:val="0"/>
          <w:numId w:val="22"/>
        </w:numPr>
        <w:jc w:val="both"/>
        <w:rPr>
          <w:szCs w:val="24"/>
        </w:rPr>
      </w:pPr>
      <w:r w:rsidRPr="00056FB5">
        <w:rPr>
          <w:szCs w:val="24"/>
        </w:rPr>
        <w:t xml:space="preserve">İsimlendirme Komisyonu’nun, </w:t>
      </w:r>
      <w:r w:rsidR="008A47E3" w:rsidRPr="00056FB5">
        <w:rPr>
          <w:szCs w:val="24"/>
        </w:rPr>
        <w:t xml:space="preserve">Kartepe İlçesi Şevkatiye Mahallesinde bulunan 4 adet isimsiz sokağa isim verilmesi </w:t>
      </w:r>
      <w:r w:rsidRPr="00056FB5">
        <w:rPr>
          <w:szCs w:val="24"/>
        </w:rPr>
        <w:t>ile ilgili raporu,</w:t>
      </w:r>
    </w:p>
    <w:p w:rsidR="001E02FD" w:rsidRPr="00056FB5" w:rsidRDefault="001E02FD" w:rsidP="001E02FD">
      <w:pPr>
        <w:pStyle w:val="AralkYok"/>
        <w:ind w:left="567"/>
        <w:jc w:val="both"/>
        <w:rPr>
          <w:szCs w:val="24"/>
        </w:rPr>
      </w:pPr>
    </w:p>
    <w:p w:rsidR="001E02FD" w:rsidRPr="00056FB5" w:rsidRDefault="001E02FD" w:rsidP="001E02FD">
      <w:pPr>
        <w:pStyle w:val="ListeParagraf"/>
      </w:pPr>
    </w:p>
    <w:p w:rsidR="001E02FD" w:rsidRPr="00056FB5" w:rsidRDefault="001E02FD" w:rsidP="001E02FD">
      <w:pPr>
        <w:pStyle w:val="AralkYok"/>
        <w:ind w:left="567"/>
        <w:jc w:val="both"/>
        <w:rPr>
          <w:b/>
          <w:szCs w:val="24"/>
        </w:rPr>
      </w:pPr>
      <w:r w:rsidRPr="00056FB5">
        <w:rPr>
          <w:b/>
          <w:szCs w:val="24"/>
        </w:rPr>
        <w:t>İMAR VE BAYINDIRLIK KOMİSYONU RAPORLARI</w:t>
      </w:r>
    </w:p>
    <w:p w:rsidR="001E02FD" w:rsidRPr="00056FB5" w:rsidRDefault="001E02FD" w:rsidP="001E02FD">
      <w:pPr>
        <w:pStyle w:val="ListeParagraf"/>
      </w:pPr>
    </w:p>
    <w:p w:rsidR="009E650E" w:rsidRDefault="00D23553" w:rsidP="000D6364">
      <w:pPr>
        <w:pStyle w:val="ListeParagraf"/>
        <w:numPr>
          <w:ilvl w:val="0"/>
          <w:numId w:val="22"/>
        </w:numPr>
        <w:tabs>
          <w:tab w:val="num" w:pos="720"/>
        </w:tabs>
        <w:jc w:val="both"/>
      </w:pPr>
      <w:r w:rsidRPr="00056FB5">
        <w:t>İmar ve Bayındırlık Komisyonu’nun, ile ilgili raporu,</w:t>
      </w:r>
      <w:r w:rsidR="009E650E" w:rsidRPr="00056FB5">
        <w:t xml:space="preserve"> İmar ve Bayındırlık Komisyonu’nun, Başiskele Belediyesi, Doğantepe Mahallesi, G23c05c3c-G23c10b2b uygulama imar planı paftaları, 166 ada 11 nolu parsel ve güneybatısında kalan tescil harici alanda hazırlanan uygulama imar planı değişikliği ile ilgili raporu,</w:t>
      </w:r>
    </w:p>
    <w:p w:rsidR="00056FB5" w:rsidRPr="00056FB5" w:rsidRDefault="00056FB5" w:rsidP="000D6364">
      <w:pPr>
        <w:pStyle w:val="ListeParagraf"/>
        <w:tabs>
          <w:tab w:val="num" w:pos="720"/>
        </w:tabs>
        <w:ind w:left="360"/>
        <w:jc w:val="both"/>
      </w:pPr>
    </w:p>
    <w:p w:rsidR="009E650E" w:rsidRPr="00056FB5" w:rsidRDefault="009E650E" w:rsidP="000D6364">
      <w:pPr>
        <w:pStyle w:val="ListeParagraf"/>
        <w:numPr>
          <w:ilvl w:val="0"/>
          <w:numId w:val="22"/>
        </w:numPr>
        <w:tabs>
          <w:tab w:val="num" w:pos="720"/>
          <w:tab w:val="num" w:pos="786"/>
        </w:tabs>
        <w:jc w:val="both"/>
      </w:pPr>
      <w:r w:rsidRPr="00056FB5">
        <w:t>İmar ve Bayındırlık Komisyonu’nun, Başiskele Belediyesi, Şehit Ekrem Mahallesi, G23.c.09.a.3.a-3.d uygulama imar planı paftası 584 ada 2 nolu parselde hazırlanan ve Belediyemiz Meclisi’nin 15.02.2018 tarih ve 80 sayılı kararı ile onaylanan nazım imar planı değişikliğine yasal askı süresi içerisinde yapılan itirazın değerlendirilmesi ile ilgili raporu,</w:t>
      </w:r>
    </w:p>
    <w:p w:rsidR="009E650E" w:rsidRDefault="009E650E" w:rsidP="000D6364">
      <w:pPr>
        <w:pStyle w:val="ListeParagraf"/>
        <w:numPr>
          <w:ilvl w:val="0"/>
          <w:numId w:val="22"/>
        </w:numPr>
        <w:tabs>
          <w:tab w:val="num" w:pos="720"/>
          <w:tab w:val="num" w:pos="786"/>
        </w:tabs>
        <w:jc w:val="both"/>
      </w:pPr>
      <w:r w:rsidRPr="00056FB5">
        <w:t>İmar ve Bayındırlık Komisyonu’nun, Başiskele Belediyesi, Şehit Ekrem Mahallesi, G23.c.09.a.3.a-3.d uygulama imar planı paftası 584 ada 2 nolu parselde hazırlanan uygulama imar planı değişikliği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Başiskele Belediyesi, Yeşilyurt Mahallesi, G23.c.04.c nazım, G23.c.04.c.2.c uygulama imar planı paftası, 828 ada 10 ve 17 nolu parsellerde hazırlanan nazım imar planı değişikliği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Başiskele Belediyesi, Damlar Mahallesi, G.23.c.09.a nazım imar planı paftası, 244 ada 2, 3 ve 4 nolu parsellerde hazırlanan nazım imar planı değişikliği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Başiskele Belediyesi, Aydınkent, Yuvacık Yakacık, Fatih ve Paşadağ Mahalleleri kapsamında B12 nolu Gelişme Konut Alanı ve çevresinde hazırlanan ve Belediyemiz Meclisi'nin 12.10.2017 tarih ve 550 sayılı kararı ile onaylanan uygulama imar planına yasal askı süresi içerisinde yapılan itirazların değerlendirilmesi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Başiskele Belediyesi, Paşadağ Mahallesi, G23.c.05.d nazım, G23.c.05.d.3.c uygulama imar planı paftası, 366 ada 29 nolu parsele ilişkin hazırlanan 1/5000 ölçekli nazım ve 1/1000 ölçekli uygulama imar planı değişikliği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Çayırova Belediyesi, Şekerpınar Mahallesi, G22b3 ve G22b.13c/G22b.14d/G22b.19a nazım imar planı paftalarında, Muhsin Yazıcıoğlu Caddesi, Şekerpınar Gişeler Bağlantı yolu ve Anadolu otoyolu arasında yer alan bölgede fonksiyonların değiştirilmesi ile ilgili 1/25000 ve 1/5000 ölçekli nazım imar planı değişikliği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Çayırova Belediyesi, Akse Mahallesi, G22b.3, G22b.18a-18b nazım, G22b.18a.3c ve G22b.18b1d-4d uygulama imar planı paftaları, 13210, 1420, 1421, 1422, 1441 ve 1442 nolu adaları kapsayan alanda hazırlanan 1/25000 ve 1/5000 ölçekli nazım ile 1/1000 ölçekli uygulama imar planı değişikliği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Çayırova Belediyesi, Şekerpınar Mahallesi, G22b.13.c-G22b.18.b nazım imar planı paftası, 597 ada 4 nolu parsel ve 849 ada 1 ve 2 nolu parsellere ilişkin 1/5000 ölçekli nazım ve 1/1000 ölçekli uygulama imar planı değişikliği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Çayırova Belediyesi, Yeni Mahallesi, G.22.b.18.d.2.d uygulama imar planı paftası, kent meydanında hazırlanan uygulama imar planı değişikliği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 xml:space="preserve">İmar ve Bayındırlık Komisyonu’nun, Çayırova Belediyesi, Akse, Özgürlük, Emek, İnönü, Yenimahalle, Atatürk ve Çayırova Mahalleleri, Belediyemiz Meclisinin 16.11.2017 tarih ve 615 sayılı kararıyla onaylanarak 22.02.2018 - 22.03.2018 tarihleri arasında askıya çıkarılan 1/1000 ölçekli uygulama imar planı revizyonuna yasal askı </w:t>
      </w:r>
      <w:r w:rsidRPr="00056FB5">
        <w:lastRenderedPageBreak/>
        <w:t>süresi içinde yapılan ve Çayırova Belediye Meclisi'nin 02.05.2018 tarih ve 29 sayılı karara bağlanan itirazların değerlendirilmesi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Derince Belediyesi, Merkez Planlama Bölgesi 1/25000 ölçekli nazım imar planı plan notlarının 6.12.1. İSKİ Genel Müdürlüğü Sorumluluğunda yer alan Su Havzaları ile ilgili kısmında yapılan değişiklik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Derince Belediyesi, Çınarlı ve Sırrıpaşa Mahalleleri, 2306 ada 9, 10 ve 11 nolu parseller ile 4479 ada 5 nolu parsele ilişkin nazım imar planı değişikliği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Derince Belediyesi, Fatih Sultan Mahallesi,   G23.b.22.d nazım imar planı paftası 431, 869, 905 nolu parseller ve tescil harici alanda kalan yolun daraltılmasına ilişkin nazım imar planı değişikliği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Dilovası Belediyesi, Diliskelesi Mahallesi, G23.a.21.b nazım, G23a.21.b.4.d uygulama imar planı paftası, 312 ada 2, 3, 4, 6, 10, 11 nolu parseller ile 313 ada 6 nolu parselde hazırlanan 1/5000 ölçekli nazım ve 1/1.000 ölçekli uygulama imar planı değişikliği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Dilovası Belediyesi sınırları içerisinde yer alan "Dilovası Batı Kavşağı Projesi"nin imar planlarına işlemesi ile ilgili hazırlanan 1/50000 ölçekli çevre düzeni planı,1/25000 ve 1/5000 ölçekli nazım imar planları ile 1/1000 ölçekli uygulama imar planı değişikliği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Gebze Belediyesi, İstasyon Mahallesi, G22.b.23.b nazım imar planı paftası, 5744 ada 5, 5746 ada 4 nolu parseller (eski 1 nolu) ve  5745 ile 5746 nolu imar adaları arasındaki  tescil harici alanda hazırlanan 1/5000 ölçekli nazım imar planı değişikliği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Gebze Belediyesi, Tavşanlı Mahallesi, G22b.20c.2b-2c uygulama imar planı paftaları 272 ada 1 nolu parselde (eski 1552 nolu parselde) hazırlanan uygulama imar planı değişikliği ile ilgili raporu,</w:t>
      </w: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Gebze Belediyesi, Hürriyet ve Yavuz Selim Mahalleleri, G22.b.19.d nazım imar planı paftası, 449640-449820 yatay ve 4519480-4519350 dikey koordinatları arasındaki yaklaşık 1.6 hektarlık alanda hazırlanan ve Belediyemiz Meclisinin 15.02.2018 tarih ve 98 sayılı kararı ile onaylanan 1/5000 ölçekli nazım imar planı değişikliğine yasal askı süresi içerisinde yapılan itirazların değerlendirilmesi ile ilgili raporu.</w:t>
      </w:r>
    </w:p>
    <w:p w:rsidR="00056FB5" w:rsidRDefault="00056FB5" w:rsidP="000D6364">
      <w:pPr>
        <w:pStyle w:val="ListeParagraf"/>
      </w:pPr>
    </w:p>
    <w:p w:rsidR="00056FB5" w:rsidRPr="00056FB5" w:rsidRDefault="00056FB5"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Gebze Belediyesi, Barış Mahallesi, G22b.3, G22b.24a nazım imar planı paftası 1053 ada 1 nolu parselde hazırlanan 1/25000 ve 1/5000 ölçekli nazım imar planı değişikliği ile ilgili raporu,</w:t>
      </w:r>
    </w:p>
    <w:p w:rsidR="00056FB5" w:rsidRPr="00056FB5" w:rsidRDefault="00056FB5" w:rsidP="000D6364">
      <w:pPr>
        <w:pStyle w:val="ListeParagraf"/>
        <w:tabs>
          <w:tab w:val="num" w:pos="720"/>
        </w:tabs>
        <w:ind w:left="360"/>
        <w:jc w:val="both"/>
      </w:pPr>
    </w:p>
    <w:p w:rsidR="00E41D3B" w:rsidRDefault="009E650E" w:rsidP="000D6364">
      <w:pPr>
        <w:pStyle w:val="ListeParagraf"/>
        <w:numPr>
          <w:ilvl w:val="0"/>
          <w:numId w:val="22"/>
        </w:numPr>
        <w:tabs>
          <w:tab w:val="num" w:pos="720"/>
          <w:tab w:val="num" w:pos="786"/>
        </w:tabs>
        <w:jc w:val="both"/>
      </w:pPr>
      <w:r w:rsidRPr="00056FB5">
        <w:t>İmar ve Bayındırlık Komisyonu’nun, Gebze Belediye Meclisi'nin 03.04.2018 tarih, 74 sayılı kararıyla onaylanan Gebze Otoyol Kuzeyi 1/1000 ölçekli uygulama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 w:val="num" w:pos="786"/>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Gebze Belediyesi, Köşklüçeşme Mahallesi, G22.b.4.a nazım G22.b.4.a.2.a uygulama imar planı paftası, 1413 ada 10 nolu parsel ve batısında ve güneyinde yer alan 7.00m’lik İmar Yolunda hazırlanan uygulama imar planı değişikliği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Gebze Belediyesi, Sultanorhan Mahallesi, 1/50000 ölçekli G.22.b çevre düzeni, 1/25000 ölçekli G.22.b.3 ve 1/5000 ölçekli G.22.b.19.c-20.d-25.a nazım, 1/1000 ölçekli G.22.b.19.c.3.c, G.22.b.20.d.4.a-4.b-4.c-4.d, G.22.b.25.a.1.a uygulama imar planı paftaları, yaklaşık 65 hektar büyüklüğündeki, eski Askeri Kışla alanı ve çevresinde hazırlanan ve Belediyemiz Meclisinin 15.03.2018 tarih ve 155 sayılı kararı ile onaylanan 1/50000 ölçekli Çevre Düzeni Planı, 1/25000 ve 1/5000 ölçekli Nazım İmar Planı ile 1/1000 ölçekli Uygulama İmar Planı değişikliğine yasal askı süresi içerisinde yapılan itirazların değerlendirilmesi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Gölcük Belediyesi, Karaköprü Mahallesi, G23c.03d nazım uygulama imar planı paftaları, 777 ada 1 ve 3 nolu parseller ile 776 ada 6 nolu parsellerde hazırlanan nazım imar planı değişikliği ile ilgili raporu,</w:t>
      </w:r>
    </w:p>
    <w:p w:rsidR="00E41D3B" w:rsidRPr="00056FB5" w:rsidRDefault="00E41D3B" w:rsidP="000D6364">
      <w:pPr>
        <w:pStyle w:val="ListeParagraf"/>
        <w:tabs>
          <w:tab w:val="num" w:pos="720"/>
        </w:tabs>
        <w:ind w:left="360"/>
        <w:jc w:val="both"/>
      </w:pPr>
    </w:p>
    <w:p w:rsidR="00E41D3B" w:rsidRDefault="009E650E" w:rsidP="000D6364">
      <w:pPr>
        <w:pStyle w:val="ListeParagraf"/>
        <w:numPr>
          <w:ilvl w:val="0"/>
          <w:numId w:val="22"/>
        </w:numPr>
        <w:tabs>
          <w:tab w:val="num" w:pos="720"/>
          <w:tab w:val="num" w:pos="786"/>
        </w:tabs>
        <w:jc w:val="both"/>
      </w:pPr>
      <w:r w:rsidRPr="00056FB5">
        <w:t>İmar ve Bayındırlık Komisyonu’nun, Gölcük Belediyesi, Düzağaç Mahallesi,  G23.c.02.d nazım, G23.c.02.d.3.c-3.d imar planı paftaları, 193, 194, 195, 196, 198, 200, 201 ve 202 nolu adalar ve civarına ilişkin hazırlanan 1/5000 ölçekli nazım ve 1/1000 ölçekli uygulama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 w:val="num" w:pos="786"/>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İzmit Belediyesi sınırları dahilinde Kuzey Marmara Otoyolunun 1/5000 ölçekli nazım imar planına işlenmesine ilişkin hazırlanan nazım imar planı değişikliği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İzmit Belediyesi, Cedit Mahallesi, G23.b.24.c nazım, G23.b.24.c.2.d uygulama imar planı paftası, 1852 ada 1 ve 2 nolu parsellere ilişkin hazırlanan uygulama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İzmit Belediyesi, İzmit-Arızlı İ9 Gelişme Konut Alanı ile ilgili hazırlanan ve Belediyemiz Meclisi'nin 15.03.2018 tarih ve 168 sayılı kararı ile onaylanan nazım imar planı değişikliğine yasal askı süresi içerisinde yapılan itirazların değerlendirilmesi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İzmit Belediyesi, İzmit-Arızlı İ9 gelişme konut alanına ait uygulama imar planlarının onaylı mülkiyet verileri doğrultusunda revize edilmesini içeren uygulama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lastRenderedPageBreak/>
        <w:t>İmar ve Bayındırlık Komisyonu’nun, İzmit Belediyesi, Yenişehir Mahallesi, G23.b.25.a nazım, G23.b.25.a.3.b uygulama imar planı paftası, 2490 ada 5 ve 6 nolu parseller, 2491 ada 1 nolu parsel, 2492 ada 3 ve 4 nolu parsellerden geçen Nato Boru Hattı güzergâhının yeniden düzenlenmesine ilişkin hazırlanan 1/5000 ve 1/25000 ölçekli nazım imar planı değişikliği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İzmit Belediyesi, Veliahmet Mahallesi, G23.b.24.c nazım, G23.b.24.c.1.d uygulama imar planı paftası, 361 ada 11 ve 66 nolu parsellerde hazırlanan koruma amaçlı uygulama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İzmit Belediyesi, Sanayi Mahallesi, G23.b.24.c.3.c uygulama imar planı paftası, 3411 ada 6 nolu ve 3413 ada 2 nolu parseller ile 3413 ada ile 3411 nolu parseller arasında kalan tescil harici alanda hazırlanan uygulama imar planı değişikliği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Kandıra Belediyesi, Orhan Mahallesi, F24d.19.a.4.d uygulama imar planı paftası, 448 ada 4 nolu parselde uygulama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Karamürsel Belediyesi, Oluklu Mahallesi, G23d.07c nazım, G23d.07c.1b-1c uygulama imar planı paftaları, 122 ada 10 nolu parselde hazırlanan 1/5000 ölçekli nazım ve 1/1000 ölçekli uygulama imar planı değişikliği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Kartepe Belediyesi sınırları dahilindeki Kuzey Marmara Otoyolunun 1/5000 ölçekli nazım imar planına işlenmesine ilişkin hazırlanan nazım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Kartepe Belediyesi, Köseköy Koridoru ve Stadyum Yolu"nun planlara aktarılması amacıyla Kartepe ve İzmit Belediyesi sınrları içerisinde hazırlanan ve Belediyemiz Meclisi'nin 14.12.2017 tarih ve 744 sayılı kararı ile onaylanan nazım ve uygulama imar planı değişikliğine yasal askı süresi içerisinde yapılan itirazların değerlendirilmesi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Kartepe Belediyesi, Fatih Sultan Mehmet Mahallesi, G.24.d.01.b nazım, G.24.d.01.b.4.a uygulama imar plan paftası, 604 ada, 1 nolu parsel ve civarında hazırlanan 1/5000 ölçekli nazım ve 1/1000 ölçekli uygulama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Körfez Belediyesi, Güney Mahallesi, G23.b.21.c nazım imar planı paftası, 61 ada 28 ve 29 parseller ile 817 ada 1 ve 8 nolu parsellerde hazırlanan nazım imar planı değişikliği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Körfez Belediyesi, Güney ve Barbaros Mahalleleri, Kabakoz Mevkii, G23.b.21.c, 21.d, G23.c.01.b nazım, G23.b.21.c.1.d-4.a-</w:t>
      </w:r>
      <w:r w:rsidRPr="00056FB5">
        <w:lastRenderedPageBreak/>
        <w:t>4.c-4.d, G23.c.21.d.3.b ve G23.c.01.b.1.b uygulama imar planı paftaları sınırları içeresinde hazırlanan uygulama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Körfez Belediyesi, Belediyemiz Meclisinin 11.01.2018 tarih ve 44 sayılı kararıyla onaylanan Körfez Kent Merkezi Bütünü Uygulama İmar Planı kapsamında kapsamında muhtelif alanlarda yapılan 1/1000 ölçekli Uygulama İmar Planı değişikliğine yapılan itirazların değerlendirilmesi ile ilgili raporu,</w:t>
      </w: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 w:val="num" w:pos="786"/>
        </w:tabs>
        <w:jc w:val="both"/>
      </w:pPr>
      <w:r w:rsidRPr="00056FB5">
        <w:t>İmar ve Bayındırlık Komisyonu’nun, Kuzey Marmara Otoyolunun Merkez 1/25000 ölçekli nazım imar planına işlenmesine ilişkin hazırlanan 1/25000 ölçekli nazım imar planı değişikliği ile ilgili raporu,</w:t>
      </w:r>
    </w:p>
    <w:p w:rsidR="00E41D3B" w:rsidRDefault="00E41D3B" w:rsidP="000D6364">
      <w:pPr>
        <w:pStyle w:val="ListeParagraf"/>
      </w:pPr>
    </w:p>
    <w:p w:rsidR="00E41D3B" w:rsidRPr="00056FB5" w:rsidRDefault="00E41D3B" w:rsidP="000D6364">
      <w:pPr>
        <w:pStyle w:val="ListeParagraf"/>
        <w:tabs>
          <w:tab w:val="num" w:pos="720"/>
        </w:tabs>
        <w:ind w:left="360"/>
        <w:jc w:val="both"/>
      </w:pPr>
    </w:p>
    <w:p w:rsidR="009E650E" w:rsidRDefault="009E650E" w:rsidP="000D6364">
      <w:pPr>
        <w:pStyle w:val="ListeParagraf"/>
        <w:numPr>
          <w:ilvl w:val="0"/>
          <w:numId w:val="22"/>
        </w:numPr>
        <w:tabs>
          <w:tab w:val="num" w:pos="720"/>
        </w:tabs>
        <w:jc w:val="both"/>
      </w:pPr>
      <w:r w:rsidRPr="00056FB5">
        <w:t>İmar ve Bayındırlık Komisyonu’nun, 22.02.2018 tarih ve 30340 sayılı Otopark Yönetmeliği’nde idarelere yetki verilen hususlarda usul ve esasların belirlenmesi ile ilgili Meclis Kararı alınması raporu,</w:t>
      </w:r>
    </w:p>
    <w:p w:rsidR="00056FB5" w:rsidRDefault="00056FB5" w:rsidP="000D6364">
      <w:pPr>
        <w:pStyle w:val="ListeParagraf"/>
        <w:widowControl w:val="0"/>
        <w:tabs>
          <w:tab w:val="left" w:pos="180"/>
        </w:tabs>
        <w:autoSpaceDE w:val="0"/>
        <w:autoSpaceDN w:val="0"/>
        <w:adjustRightInd w:val="0"/>
        <w:ind w:left="360"/>
        <w:rPr>
          <w:b/>
        </w:rPr>
      </w:pPr>
    </w:p>
    <w:p w:rsidR="00056FB5" w:rsidRPr="00056FB5" w:rsidRDefault="00056FB5" w:rsidP="000D6364">
      <w:pPr>
        <w:pStyle w:val="ListeParagraf"/>
        <w:widowControl w:val="0"/>
        <w:tabs>
          <w:tab w:val="left" w:pos="180"/>
        </w:tabs>
        <w:autoSpaceDE w:val="0"/>
        <w:autoSpaceDN w:val="0"/>
        <w:adjustRightInd w:val="0"/>
        <w:ind w:left="360"/>
        <w:rPr>
          <w:b/>
        </w:rPr>
      </w:pPr>
      <w:r w:rsidRPr="00056FB5">
        <w:rPr>
          <w:b/>
        </w:rPr>
        <w:t>SÜRE UZATIMI :</w:t>
      </w:r>
    </w:p>
    <w:p w:rsidR="009E650E" w:rsidRPr="00056FB5" w:rsidRDefault="009E650E" w:rsidP="000D6364">
      <w:pPr>
        <w:tabs>
          <w:tab w:val="num" w:pos="720"/>
        </w:tabs>
        <w:contextualSpacing/>
      </w:pPr>
    </w:p>
    <w:p w:rsidR="009E650E" w:rsidRPr="00E41D3B" w:rsidRDefault="009E650E" w:rsidP="000D6364">
      <w:pPr>
        <w:pStyle w:val="AralkYok"/>
        <w:widowControl w:val="0"/>
        <w:numPr>
          <w:ilvl w:val="0"/>
          <w:numId w:val="22"/>
        </w:numPr>
        <w:tabs>
          <w:tab w:val="left" w:pos="180"/>
          <w:tab w:val="left" w:pos="567"/>
          <w:tab w:val="left" w:pos="709"/>
        </w:tabs>
        <w:autoSpaceDE w:val="0"/>
        <w:autoSpaceDN w:val="0"/>
        <w:adjustRightInd w:val="0"/>
        <w:jc w:val="both"/>
        <w:rPr>
          <w:szCs w:val="24"/>
        </w:rPr>
      </w:pPr>
      <w:r w:rsidRPr="00056FB5">
        <w:rPr>
          <w:szCs w:val="24"/>
        </w:rPr>
        <w:t xml:space="preserve">İmar ve Bayındırlık Komisyonu’nun, Başiskele Belediyesi, </w:t>
      </w:r>
      <w:r w:rsidRPr="00056FB5">
        <w:rPr>
          <w:rFonts w:eastAsia="Times New Roman"/>
          <w:szCs w:val="24"/>
          <w:lang w:eastAsia="tr-TR"/>
        </w:rPr>
        <w:t>Körfez ve Sahil Mahalleleri, G23.c.04.d.3.b-2.c uygulama imar planı paftaları, imar adaları ve yol düzenlemesine ilişkin hazırlanan 1/5000 ölçekli nazım ve 1/1000 ölçekli uygulama imar planı değişikliği ile ilgili yazısı,</w:t>
      </w:r>
    </w:p>
    <w:p w:rsidR="00E41D3B" w:rsidRPr="00056FB5" w:rsidRDefault="00E41D3B" w:rsidP="000D6364">
      <w:pPr>
        <w:pStyle w:val="AralkYok"/>
        <w:widowControl w:val="0"/>
        <w:tabs>
          <w:tab w:val="left" w:pos="180"/>
          <w:tab w:val="left" w:pos="567"/>
          <w:tab w:val="left" w:pos="709"/>
        </w:tabs>
        <w:autoSpaceDE w:val="0"/>
        <w:autoSpaceDN w:val="0"/>
        <w:adjustRightInd w:val="0"/>
        <w:ind w:left="360"/>
        <w:jc w:val="both"/>
        <w:rPr>
          <w:szCs w:val="24"/>
        </w:rPr>
      </w:pPr>
    </w:p>
    <w:p w:rsidR="009E650E" w:rsidRPr="00E41D3B" w:rsidRDefault="009E650E" w:rsidP="000D6364">
      <w:pPr>
        <w:pStyle w:val="AralkYok"/>
        <w:widowControl w:val="0"/>
        <w:numPr>
          <w:ilvl w:val="0"/>
          <w:numId w:val="22"/>
        </w:numPr>
        <w:tabs>
          <w:tab w:val="left" w:pos="180"/>
          <w:tab w:val="left" w:pos="567"/>
          <w:tab w:val="left" w:pos="709"/>
        </w:tabs>
        <w:autoSpaceDE w:val="0"/>
        <w:autoSpaceDN w:val="0"/>
        <w:adjustRightInd w:val="0"/>
        <w:jc w:val="both"/>
        <w:rPr>
          <w:szCs w:val="24"/>
        </w:rPr>
      </w:pPr>
      <w:r w:rsidRPr="00056FB5">
        <w:rPr>
          <w:szCs w:val="24"/>
        </w:rPr>
        <w:t xml:space="preserve">İmar ve Bayındırlık Komisyonu’nun, Darıca Belediyesi, </w:t>
      </w:r>
      <w:r w:rsidRPr="00056FB5">
        <w:t>Piri Reis Mahallesi, G22b.23a nazım ve G22b.23a.3c uygulama imar planı paftasında kalan 2509 nolu parselde hazırlanan 1/25.000 ve 1/5.000 ölçekli nazım imar planı değişikliği yazısı,</w:t>
      </w:r>
    </w:p>
    <w:p w:rsidR="00E41D3B" w:rsidRDefault="00E41D3B" w:rsidP="000D6364">
      <w:pPr>
        <w:pStyle w:val="ListeParagraf"/>
      </w:pPr>
    </w:p>
    <w:p w:rsidR="00E41D3B" w:rsidRPr="00056FB5" w:rsidRDefault="00E41D3B" w:rsidP="000D6364">
      <w:pPr>
        <w:pStyle w:val="AralkYok"/>
        <w:widowControl w:val="0"/>
        <w:tabs>
          <w:tab w:val="left" w:pos="180"/>
          <w:tab w:val="left" w:pos="567"/>
          <w:tab w:val="left" w:pos="709"/>
        </w:tabs>
        <w:autoSpaceDE w:val="0"/>
        <w:autoSpaceDN w:val="0"/>
        <w:adjustRightInd w:val="0"/>
        <w:ind w:left="360"/>
        <w:jc w:val="both"/>
        <w:rPr>
          <w:szCs w:val="24"/>
        </w:rPr>
      </w:pPr>
    </w:p>
    <w:p w:rsidR="009E650E" w:rsidRPr="00E41D3B" w:rsidRDefault="009E650E" w:rsidP="000D6364">
      <w:pPr>
        <w:pStyle w:val="AralkYok"/>
        <w:widowControl w:val="0"/>
        <w:numPr>
          <w:ilvl w:val="0"/>
          <w:numId w:val="22"/>
        </w:numPr>
        <w:tabs>
          <w:tab w:val="left" w:pos="180"/>
          <w:tab w:val="left" w:pos="567"/>
          <w:tab w:val="left" w:pos="709"/>
        </w:tabs>
        <w:autoSpaceDE w:val="0"/>
        <w:autoSpaceDN w:val="0"/>
        <w:adjustRightInd w:val="0"/>
        <w:jc w:val="both"/>
        <w:rPr>
          <w:szCs w:val="24"/>
        </w:rPr>
      </w:pPr>
      <w:r w:rsidRPr="00056FB5">
        <w:rPr>
          <w:szCs w:val="24"/>
        </w:rPr>
        <w:t>İmar ve Bayındırlık Komisyonunun, Derince Belediyesi, İbnisina Mahallesi, 1/25000 ölçekli G23.b4, 1/5000 ölçekli G23.b.22.d nazım ve 1/1000 ölçekli G23.b.22.d.3.a-4.b uygulama imar plan paftaları, 483900-484400 yatay ve 4513500-4514200 dikey koordinatları arasında, Kuzey Hafif Raylı Sistem Hattı kapsamında yapılması planlanan metro istasyonu ve yakın çevresinde hazırlanan 1/25000 ve 1/5000 ölçekli nazım imar planı ile 1/1000 ölçekli uygulama imar planı değişikliği teklifi ile ilgili</w:t>
      </w:r>
      <w:r w:rsidRPr="00056FB5">
        <w:t xml:space="preserve"> yazısı,</w:t>
      </w:r>
    </w:p>
    <w:p w:rsidR="00E41D3B" w:rsidRPr="00056FB5" w:rsidRDefault="00E41D3B" w:rsidP="000D6364">
      <w:pPr>
        <w:pStyle w:val="AralkYok"/>
        <w:widowControl w:val="0"/>
        <w:tabs>
          <w:tab w:val="left" w:pos="180"/>
          <w:tab w:val="left" w:pos="567"/>
          <w:tab w:val="left" w:pos="709"/>
        </w:tabs>
        <w:autoSpaceDE w:val="0"/>
        <w:autoSpaceDN w:val="0"/>
        <w:adjustRightInd w:val="0"/>
        <w:ind w:left="360"/>
        <w:jc w:val="both"/>
        <w:rPr>
          <w:szCs w:val="24"/>
        </w:rPr>
      </w:pPr>
    </w:p>
    <w:p w:rsidR="009E650E" w:rsidRPr="00E41D3B" w:rsidRDefault="009E650E" w:rsidP="000D6364">
      <w:pPr>
        <w:pStyle w:val="AralkYok"/>
        <w:widowControl w:val="0"/>
        <w:numPr>
          <w:ilvl w:val="0"/>
          <w:numId w:val="22"/>
        </w:numPr>
        <w:tabs>
          <w:tab w:val="left" w:pos="180"/>
          <w:tab w:val="left" w:pos="567"/>
          <w:tab w:val="left" w:pos="709"/>
        </w:tabs>
        <w:autoSpaceDE w:val="0"/>
        <w:autoSpaceDN w:val="0"/>
        <w:adjustRightInd w:val="0"/>
        <w:jc w:val="both"/>
        <w:rPr>
          <w:szCs w:val="24"/>
        </w:rPr>
      </w:pPr>
      <w:r w:rsidRPr="00056FB5">
        <w:rPr>
          <w:szCs w:val="24"/>
        </w:rPr>
        <w:t xml:space="preserve">İmar ve Bayındırlık Komisyonu’nun, Dilovası Belediyesi, </w:t>
      </w:r>
      <w:r w:rsidRPr="00056FB5">
        <w:t>Tavşancıl Mahallesi, G23.a4 ve G23.a.22.a, 22.b nazım imar planı paftaları, Dİ11-D12 gelişme konut alanında hazırlanan 1/50000 ölçekli Çevre Düzeni Planı, 1/25000 ve 1/5000 ölçekli Nazım imar planı değişikliği ile ilgili yazısı,</w:t>
      </w:r>
    </w:p>
    <w:p w:rsidR="00E41D3B" w:rsidRDefault="00E41D3B" w:rsidP="000D6364">
      <w:pPr>
        <w:pStyle w:val="ListeParagraf"/>
      </w:pPr>
    </w:p>
    <w:p w:rsidR="00E41D3B" w:rsidRPr="00056FB5" w:rsidRDefault="00E41D3B" w:rsidP="000D6364">
      <w:pPr>
        <w:pStyle w:val="AralkYok"/>
        <w:widowControl w:val="0"/>
        <w:tabs>
          <w:tab w:val="left" w:pos="180"/>
          <w:tab w:val="left" w:pos="567"/>
          <w:tab w:val="left" w:pos="709"/>
        </w:tabs>
        <w:autoSpaceDE w:val="0"/>
        <w:autoSpaceDN w:val="0"/>
        <w:adjustRightInd w:val="0"/>
        <w:ind w:left="360"/>
        <w:jc w:val="both"/>
        <w:rPr>
          <w:szCs w:val="24"/>
        </w:rPr>
      </w:pPr>
    </w:p>
    <w:p w:rsidR="009E650E" w:rsidRPr="00E41D3B" w:rsidRDefault="009E650E" w:rsidP="000D6364">
      <w:pPr>
        <w:pStyle w:val="AralkYok"/>
        <w:widowControl w:val="0"/>
        <w:numPr>
          <w:ilvl w:val="0"/>
          <w:numId w:val="22"/>
        </w:numPr>
        <w:tabs>
          <w:tab w:val="left" w:pos="180"/>
          <w:tab w:val="left" w:pos="567"/>
          <w:tab w:val="left" w:pos="709"/>
        </w:tabs>
        <w:autoSpaceDE w:val="0"/>
        <w:autoSpaceDN w:val="0"/>
        <w:adjustRightInd w:val="0"/>
        <w:jc w:val="both"/>
        <w:rPr>
          <w:szCs w:val="24"/>
        </w:rPr>
      </w:pPr>
      <w:r w:rsidRPr="00056FB5">
        <w:rPr>
          <w:szCs w:val="24"/>
        </w:rPr>
        <w:t xml:space="preserve">İmar ve Bayındırlık Komisyonu’nun, Gölcük Belediyesi, </w:t>
      </w:r>
      <w:r w:rsidRPr="00056FB5">
        <w:t>Ulaşlı Yalı ve Ulaşlı Yavuz Sultan Selim Mahalleleri, G23.d çevre düzeni planı G23.d2, G23.d.04.c-G23.d.09.b nazım imar planı paftaları dahilinde, 1/50000 ölçekli çevre düzeni, 1/25000 ve 1/5000 ölçekli nazım imar planı değişikliği ile ilgili yazısı,</w:t>
      </w:r>
    </w:p>
    <w:p w:rsidR="00E41D3B" w:rsidRPr="00056FB5" w:rsidRDefault="00E41D3B" w:rsidP="000D6364">
      <w:pPr>
        <w:pStyle w:val="AralkYok"/>
        <w:widowControl w:val="0"/>
        <w:tabs>
          <w:tab w:val="left" w:pos="180"/>
          <w:tab w:val="left" w:pos="567"/>
          <w:tab w:val="left" w:pos="709"/>
        </w:tabs>
        <w:autoSpaceDE w:val="0"/>
        <w:autoSpaceDN w:val="0"/>
        <w:adjustRightInd w:val="0"/>
        <w:ind w:left="360"/>
        <w:jc w:val="both"/>
        <w:rPr>
          <w:szCs w:val="24"/>
        </w:rPr>
      </w:pPr>
    </w:p>
    <w:p w:rsidR="009E650E" w:rsidRPr="00E41D3B" w:rsidRDefault="009E650E" w:rsidP="000D6364">
      <w:pPr>
        <w:pStyle w:val="AralkYok"/>
        <w:widowControl w:val="0"/>
        <w:numPr>
          <w:ilvl w:val="0"/>
          <w:numId w:val="22"/>
        </w:numPr>
        <w:tabs>
          <w:tab w:val="left" w:pos="180"/>
          <w:tab w:val="left" w:pos="567"/>
          <w:tab w:val="left" w:pos="709"/>
        </w:tabs>
        <w:autoSpaceDE w:val="0"/>
        <w:autoSpaceDN w:val="0"/>
        <w:adjustRightInd w:val="0"/>
        <w:jc w:val="both"/>
        <w:rPr>
          <w:szCs w:val="24"/>
        </w:rPr>
      </w:pPr>
      <w:r w:rsidRPr="00056FB5">
        <w:rPr>
          <w:szCs w:val="24"/>
        </w:rPr>
        <w:lastRenderedPageBreak/>
        <w:t xml:space="preserve">İmar ve Bayındırlık Komisyonu’nun, İzmit Belediyesi, </w:t>
      </w:r>
      <w:r w:rsidRPr="00056FB5">
        <w:t>İzmit Belediyesi sınırları içerisinde yer alan "Sekapark-Plajyolu Tramvay Hattı" projesinin planlara aktarılmasına yönelik hazırlanan, Belediyemiz Meclisi'nin 14.12.2017 tarih ve 739 sayılı kararları ile onaylanan 1/5000 ölçekli nazım ve 1/1000 ölçekli uygulama imar planı değişikliğine yasal askı süresi içinde yapılan itirazların değerlendirilmesi ile ilgili yazısı,</w:t>
      </w:r>
    </w:p>
    <w:p w:rsidR="00E41D3B" w:rsidRPr="00056FB5" w:rsidRDefault="00E41D3B" w:rsidP="000D6364">
      <w:pPr>
        <w:pStyle w:val="AralkYok"/>
        <w:widowControl w:val="0"/>
        <w:tabs>
          <w:tab w:val="left" w:pos="180"/>
          <w:tab w:val="left" w:pos="567"/>
          <w:tab w:val="left" w:pos="709"/>
        </w:tabs>
        <w:autoSpaceDE w:val="0"/>
        <w:autoSpaceDN w:val="0"/>
        <w:adjustRightInd w:val="0"/>
        <w:jc w:val="both"/>
        <w:rPr>
          <w:szCs w:val="24"/>
        </w:rPr>
      </w:pPr>
    </w:p>
    <w:p w:rsidR="00D23553" w:rsidRPr="00056FB5" w:rsidRDefault="009E650E" w:rsidP="000D6364">
      <w:pPr>
        <w:pStyle w:val="ListeParagraf"/>
        <w:numPr>
          <w:ilvl w:val="0"/>
          <w:numId w:val="22"/>
        </w:numPr>
        <w:tabs>
          <w:tab w:val="num" w:pos="720"/>
        </w:tabs>
        <w:jc w:val="both"/>
      </w:pPr>
      <w:r w:rsidRPr="00056FB5">
        <w:t>İmar ve Bayındırlık Komisyonu’nun, Kartepe Belediyesi, Aslanbey Mahallesi, G24d.6a nazım imar planı paftası, 262 ada 3, 4 nolu parseller ile 4 nolu parselin doğusunda kalan tescil harici alanda hazırlanan nazım imar planı değişikliği ile ilgili yazısı,</w:t>
      </w:r>
    </w:p>
    <w:p w:rsidR="00950956" w:rsidRPr="00056FB5" w:rsidRDefault="00950956" w:rsidP="000D6364">
      <w:pPr>
        <w:pStyle w:val="ListeParagraf"/>
        <w:widowControl w:val="0"/>
        <w:tabs>
          <w:tab w:val="left" w:pos="180"/>
        </w:tabs>
        <w:autoSpaceDE w:val="0"/>
        <w:autoSpaceDN w:val="0"/>
        <w:adjustRightInd w:val="0"/>
        <w:rPr>
          <w:b/>
        </w:rPr>
      </w:pPr>
    </w:p>
    <w:p w:rsidR="007E5A54" w:rsidRPr="00056FB5" w:rsidRDefault="008A47E3" w:rsidP="000D6364">
      <w:pPr>
        <w:pStyle w:val="AralkYok"/>
        <w:widowControl w:val="0"/>
        <w:numPr>
          <w:ilvl w:val="0"/>
          <w:numId w:val="22"/>
        </w:numPr>
        <w:tabs>
          <w:tab w:val="left" w:pos="180"/>
          <w:tab w:val="left" w:pos="567"/>
          <w:tab w:val="left" w:pos="709"/>
        </w:tabs>
        <w:autoSpaceDE w:val="0"/>
        <w:autoSpaceDN w:val="0"/>
        <w:adjustRightInd w:val="0"/>
        <w:jc w:val="both"/>
        <w:rPr>
          <w:szCs w:val="24"/>
        </w:rPr>
      </w:pPr>
      <w:r w:rsidRPr="00056FB5">
        <w:rPr>
          <w:szCs w:val="24"/>
        </w:rPr>
        <w:t xml:space="preserve">İsimlendirme Komisyonu’nun, </w:t>
      </w:r>
      <w:r w:rsidRPr="00056FB5">
        <w:t>Başiskele İlçesi Yaylacık Mahallesinde bulunan 18 adet isimsiz sokağa isim verilmesi</w:t>
      </w:r>
      <w:r w:rsidRPr="00056FB5">
        <w:rPr>
          <w:szCs w:val="24"/>
        </w:rPr>
        <w:t xml:space="preserve"> </w:t>
      </w:r>
      <w:r w:rsidR="00FC51AA" w:rsidRPr="00056FB5">
        <w:rPr>
          <w:szCs w:val="24"/>
        </w:rPr>
        <w:t>ile ilgili yazısı,</w:t>
      </w:r>
    </w:p>
    <w:p w:rsidR="00FC51AA" w:rsidRPr="00056FB5" w:rsidRDefault="00FC51AA" w:rsidP="000D6364">
      <w:pPr>
        <w:pStyle w:val="AralkYok"/>
        <w:widowControl w:val="0"/>
        <w:tabs>
          <w:tab w:val="left" w:pos="180"/>
          <w:tab w:val="left" w:pos="567"/>
          <w:tab w:val="left" w:pos="709"/>
        </w:tabs>
        <w:autoSpaceDE w:val="0"/>
        <w:autoSpaceDN w:val="0"/>
        <w:adjustRightInd w:val="0"/>
        <w:ind w:left="360"/>
        <w:jc w:val="both"/>
        <w:rPr>
          <w:szCs w:val="24"/>
        </w:rPr>
      </w:pPr>
    </w:p>
    <w:p w:rsidR="00950956" w:rsidRPr="00056FB5" w:rsidRDefault="00950956" w:rsidP="000D6364">
      <w:pPr>
        <w:pStyle w:val="AralkYok"/>
        <w:widowControl w:val="0"/>
        <w:tabs>
          <w:tab w:val="left" w:pos="180"/>
          <w:tab w:val="left" w:pos="567"/>
          <w:tab w:val="left" w:pos="709"/>
        </w:tabs>
        <w:autoSpaceDE w:val="0"/>
        <w:autoSpaceDN w:val="0"/>
        <w:adjustRightInd w:val="0"/>
        <w:ind w:left="360"/>
        <w:jc w:val="both"/>
        <w:rPr>
          <w:szCs w:val="24"/>
        </w:rPr>
      </w:pPr>
    </w:p>
    <w:p w:rsidR="007C72F8" w:rsidRPr="00056FB5" w:rsidRDefault="00703377" w:rsidP="000D6364">
      <w:pPr>
        <w:pStyle w:val="AralkYok"/>
        <w:ind w:left="567" w:hanging="207"/>
        <w:jc w:val="both"/>
        <w:rPr>
          <w:b/>
          <w:szCs w:val="24"/>
        </w:rPr>
      </w:pPr>
      <w:r w:rsidRPr="00056FB5">
        <w:rPr>
          <w:b/>
          <w:szCs w:val="24"/>
        </w:rPr>
        <w:t>TEKLİFLER:</w:t>
      </w:r>
    </w:p>
    <w:p w:rsidR="00703377" w:rsidRPr="00056FB5" w:rsidRDefault="00703377" w:rsidP="000D6364">
      <w:pPr>
        <w:pStyle w:val="AralkYok"/>
        <w:ind w:left="567" w:hanging="567"/>
        <w:jc w:val="both"/>
        <w:rPr>
          <w:b/>
          <w:szCs w:val="24"/>
        </w:rPr>
      </w:pPr>
    </w:p>
    <w:p w:rsidR="006A7A60" w:rsidRPr="00056FB5" w:rsidRDefault="006A7A60" w:rsidP="000D6364">
      <w:pPr>
        <w:pStyle w:val="ListeParagraf"/>
        <w:numPr>
          <w:ilvl w:val="0"/>
          <w:numId w:val="22"/>
        </w:numPr>
        <w:jc w:val="both"/>
      </w:pPr>
      <w:r w:rsidRPr="00056FB5">
        <w:t>İmar ve Şehircilik Dairesi Başkanlığı'nın, Başiskele Belediyesi sınırları dahilinde, G23c08b, G23c09a nazım imar planı paftalarını kapsayan alanda hazırlanan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Başiskele Belediyesi, Fatih Mahallesi, G.23.c.05.d nazım ve G23.c.05d.4a - 4d uygulama imar planı paftaları, 209 nolu parsele yönelik hazırlanan 1/5000 ölçekli nazım ve 1/1000 ölçekli uygulama imar planı değişikliği ile ilgili teklifi,</w:t>
      </w:r>
    </w:p>
    <w:p w:rsidR="006A7A60" w:rsidRPr="00056FB5" w:rsidRDefault="006A7A60" w:rsidP="000D6364">
      <w:pPr>
        <w:pStyle w:val="ListeParagraf"/>
      </w:pPr>
    </w:p>
    <w:p w:rsidR="006A7A60" w:rsidRPr="00056FB5" w:rsidRDefault="006A7A60" w:rsidP="000D6364">
      <w:pPr>
        <w:pStyle w:val="ListeParagraf"/>
        <w:numPr>
          <w:ilvl w:val="0"/>
          <w:numId w:val="22"/>
        </w:numPr>
        <w:jc w:val="both"/>
      </w:pPr>
      <w:r w:rsidRPr="00056FB5">
        <w:t>İmar ve Şehircilik Dairesi Başkanlığı'nın, Başiskele Belediyesi, Paşadağ Mahallesi, G23c.05c ve G23c.10b nazım imar planı paftaları, 5605 nolu parselde hazırlanan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Başiskele Belediyesi, Körfez Mahallesi sınırları dahilinde, G23c.04.d nazım imar planı paftası, 562 ada 15, 16, 17, 18, 19, 20, 21, 22, 23, 24 nolu parseller ile 692, 6248, 2974, 2975, 2355, 2356, 5726, 5727, 6279, 6280, 6281, 6282, 6283, 6284, 6285, 343, 698, 2363, 699, 5084, 5085, 720 nolu parselleri içeren alanda hazırlanan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Çayırova Belediyesi, Akse Mahallesi, G22.b.19.a nazım, G22.b.19.a.4.d uygulama imar planı paftası, 528 ada 2 ve 10 nolu parsellere ilişkin hazırlanan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Çayırova Belediyesi, Yeni, Özgürlük, Akse Mahalleleri, G22b.18.b, G22b.18.a ve G22b.18.d nazım imar planı paftaları, 1424 ada 35 nolu parsel, 5395 ada 1-2-3-4-5 nolu parseller, 5391 ada 8-9 nolu parseller, 5411 ada 8-9 nolu parsellerde hazırlanan nazım imar planı değişikliği ile ilgili teklifi, </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Darıca Belediyesi, Belediyemiz Meclisi'nin 15.02.2018 tarih ve 86 sayılı kararı ile onaylanarak askıya çıkarılan "Darıca Planlama Bölgesi 1/5000 ölçekli nazım imar planına yasal askı süresi içerisinde yapılan itirazların değerlendirilmesi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Darıca Belediyesi, Bağlarbaşı ve Yalı Mahalleleri, 1/50000 ölçekli G.22.b çevre düzeni, 1/25000 ölçekli G.22.b.3, 1/5000 ölçekli G.22.b.24.d-23.c nazım ve G.22.b.23.c.2.c-3.a-3.b-3.c-3.d, G.22.b.24.d.1.d-2.d-4.a-4.b-4.c uygulama imar plan paftaları, Belediyemiz Meclisinin 12.04.2018 tarih ve 208 sayılı kararı ile onaylanan 1/50000 ölçekli Çevre Düzeni Planı, 1/25000 ve 1/5000 ölçekli Nazım İmar Planı ile 1/1000 ölçekli Uygulama İmar Planı ve plan notu değişikliğine yasal askı süresi içerisinde yapılan itirazların değerlendirilmesine yönelik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Derince Belediyesi, İbnisina Mahallesi, G23.b.22.d nazım, G23.b.22.d.2.d uygulama imar planı paftası, 1574 ada 6 nolu parselde hazırlanan 1/5000 ölçekli nazım ve 1/1000 ölçekli uygulama imar planı değişikliği ile ilgili teklifi, </w:t>
      </w:r>
    </w:p>
    <w:p w:rsidR="006A7A60" w:rsidRPr="00056FB5" w:rsidRDefault="006A7A60" w:rsidP="000D6364">
      <w:pPr>
        <w:pStyle w:val="ListeParagraf"/>
        <w:numPr>
          <w:ilvl w:val="0"/>
          <w:numId w:val="22"/>
        </w:numPr>
        <w:jc w:val="both"/>
      </w:pPr>
      <w:r w:rsidRPr="00056FB5">
        <w:t>İmar ve Şehircilik Dairesi Başkanlığı'nın, Derince ve İzmit Belediyesi, Kabaoğlu ve Kaşıkçı Mahalleri, G23.b Çevre Düzeni, G23.b.3,  G23.b.14.c, G23.b.19.b nazım, G23.b.14.c.4.c, 4.d ve G23.b.19.b.1.a, 1.b uygulama imar planı paftaları, 494167-494671 yatay, 4524349-4523702 dikey koordinatları arasında kalan alanda hazırlanan 1/50000 ölçekli Çevre Düzeni, 1/25000 ve 1/5000 ölçekli nazım ve 1/1000 ölçekli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Gebze Belediyesi, Kargalı Mahallesi, G.23.a.09.a nazım, G.23.a.09.a.2a-2b uygulama imar planı paftaları, 608, 609, 610 nolu parsellerde hazırlanan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Gebze Belediyesi, Barış, Gaziler ve Cumhuriyet Mahalleleri, G22b.19c.1c, G22b.24b.4b, G22b.18c.1d ve G22b.18c.4a uygulama imar planı paftaları, 2905 adanın batısındaki tescil harici alan, 1131 ada 4 nolu parselin güneyindeki tescil harici alan, 3996 ada 18 nolu parselin kuzeyindeki tescil harici alan ve 4081 adanın kuzeyindeki tescil harici alanda hazırlanan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Gebze Belediyesi, Cumhuriyet Mahallesi, 1/25000 ölçekli G22.b4, 1/5000 ölçekli G22.b.17.c-18.d nazım ve G22.b.17.c.2.b-2.c-3.b, G22.b.18.d.4.a-4.d uygulama imar plan paftaları, 444800-445500 yatay ve 4519200-4520700 dikey koordinatları arasında, “Gebze-Halkalı Banliyö Hatlarının İyileştirilmesi İnşaat, Elektrik ve Mekanik Sistemleri İşi (Sözleşme CR3)” kapsamında hazırlanan 1/25000 ve 1/5000 ölçekli nazım imar planı ile 1/1000 ölçekli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Gölcük Belediyesi, Şehitler Mahallesi, G23.c.02.d nazım, G23.c.02.d.3.b – 3.c imar planı paftaları, 144 ada 22 nolu parsel, 152 ada 2, 5, 6 nolu parseller, 150 ada 11 (park) nolu parsel, 929 nolu parsele ilişkin hazırlanan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Gölcük Belediyesi, Cumhuriyet Mahallesi, G23.c.01.c nazım, G23.c.01.c.1.c uygulama imar planı paftası, 177 ada 5 nolu parselde hazırlanan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lastRenderedPageBreak/>
        <w:t>İmar ve Şehircilik Dairesi Başkanlığı'nın, İzmit Belediyesi, Cedit Mahallesi, G23b.24.c.1.c uygulama imar planı paftası, 447, 451, 452, 454, 457, 460, 461, 816, 817, 818 nolu adaları da kapsayan sit alanı ve tescil işlemlerine ilişkin hazırlanan 1/25000 ve 1/5000 ölçekli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İzmit Belediyesi, Yenimahalle Mahallesi, G23b.23c nazım imar planı paftası, 1835 ada 9 nolu parselde hazırlanan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İzmit Belediyesi, Serdar Mahallesi, G23b.23c nazım, G23b.23c.2c uygulama imar planı paftası,  3327 ada 1 nolu parsel ve civarına ilişkin hazırlanan 1/5000 ölçeli nazım ile 1/1000 ölçekli uygulama imar planı değişikliği ile ilgili teklifi, </w:t>
      </w:r>
    </w:p>
    <w:p w:rsidR="006A7A60" w:rsidRPr="00056FB5" w:rsidRDefault="006A7A60" w:rsidP="000D6364">
      <w:pPr>
        <w:pStyle w:val="ListeParagraf"/>
      </w:pPr>
    </w:p>
    <w:p w:rsidR="006A7A60" w:rsidRPr="00056FB5" w:rsidRDefault="006A7A60" w:rsidP="000D6364">
      <w:pPr>
        <w:pStyle w:val="ListeParagraf"/>
        <w:numPr>
          <w:ilvl w:val="0"/>
          <w:numId w:val="22"/>
        </w:numPr>
        <w:jc w:val="both"/>
      </w:pPr>
      <w:r w:rsidRPr="00056FB5">
        <w:t>İmar ve Şehircilik Dairesi Başkanlığı'nın, İzmit Belediyesi, Turgut Mahallesi, G23.b.24.d.2.a uygulama imar planı paftası, 308 ada 25 nolu parsele ilişkin hazırlanan ve Belediyemiz Meclisi'nin 15.03.2018 tarih 172 sayılı kararı ile onaylanan 1/5000 ölçekli nazım ve 1/1000 ölçekli uygulama imar planı değişikliğine yasal askı süresi içerisinde yapılan itirazların değerlendirilmesi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İzmit Belediyesi, Kadıköy Mahallesi, G23.b.24.c nazım, G23.b.24.c.2.c uygulama imar planı paftası, 695, 696 ve 697 nolu adalarda hazırlanan 1/5000 ölçekli nazım ve 1/1000 ölçekli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İzmit Belediyesi, Yenidoğan Mahallesi, G23b.24.d nazım G23b.24.d.1.b uygulama imar planı paftası, 4397 ada 1 ve 19 nolu parsellerde hazırlanan 1/5000 ölçekli nazım ve 1/1000 ölçekli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Kandıra Belediyesi, Çarşı Mahallesi,  F24d.|9d naztm, F24d.l9d.ld uygulama imar planı paftası, 120 ada 10 nolu parsel ve civarında hazırlanan, Belediyemiz Meclisi'nin 12.04.2018 tarih ve 238 sayılı kararı ile kabul edilen nazım ve uygulama imar planına yasal askı süresi içerisinde yapılan itirazların değerlendirilmesine ilişkin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Kandıra Belediyesi, Kefken Mahallesi, F24.d.10.c nazım imar planı paftası, 136 adanın doğusunda, 168 ada 1 nolu parselin batısında, 149 ada 31 nolu parselin güneybatısında yer alan tescil harici alanlar ile 205 ada 5 nolu parsel, 167 ada 1 nolu parsel ve 166 ada 10 nolu parselde hazırlanarak Belediyemiz Meclisinin 11.01.2018 tarih ve 36 sayılı kararıyla onaylanan 1/5000 ölçekli nazım imar planı değişikliğine yasal askı süresi içinde yapılan itirazların değerlendirilmesi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Kandıra Belediyesi, Akdurak Mahallesi, Tekkeli Kümeevler, Akçakayran ve Eğitim Sokak Mevkileri, F.24.d.19.a-19.d nazım, F.24.d.19.a.3.a-3.d, F.24.d.19.d.1.c.2.d uygulama imar plan paftaları yaklaşık 8.6 hektarlık alanda Bakanlar Kurulunca ilan edilen ve Resmi Gazetede yayımlanarak yürürlüğe giren Riskli Alan sınırlarının 1/5000 ölçekli nazım imar planına aktarılması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Karamürsel Belediyesi, Dereköy Mahallesi, G23.d.07.a nazım, G23.d.07.a.4.b uygulama imar plan paftası,  123 ada 2, 3, 4, 5, 6, 7, 8, 9 ve 16 nolu parseller ile 130 ada 1, 2, 3, 47, 48, 49, 50, 51, 52, 53, 54, 55, 56, 57 ve 58 nolu parsellerde hazırlanan 1/5000 ölçekli nazım ve 1/1000 ölçekli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Kartepe Belediyesi, Sarımeşe ve Acısu Mahalleleri, G24.d.01.b ve G24.d.03.d nazım imar plan paftaları, 647, 654, 665 ve 666 nolu parsellerin güneyinde yer alan tescil harici alan ile 1659 nolu parselde hazırlanan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Kartepe Belediyesi, "Kartepe 1, 2, 4, 5, 6, 7, 8 ve 9 Nolu Planlama Bölgesi 1/1000 ölçekli Uygulama İmar Planı Revizyonu İtirazları" ve "Kartepe Planlama Bölgesi 1/1000 ölçekli Uygulama İmar Planı Revizyonu Plan Hükümleri İtirazları" ile ilgili olarak Kartepe Belediye Meclisi'nin 02.11.2017 tarih ve 80, 81, 83, 84, 85, 86, 87, 88 ve 89 sayılı kararlarında sehven yazılan ifadelerin düzeltilmesi ile ilgili teklifi, </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Kartepe Belediyesi sınırları dahilide Kartepe 1 Nolu Planlama Bölgesi'nde hazırlanan ve Belediyemiz Meclisi'nin 14.12.2017 tarih ve 746 sayılı kararı ile onaylanarak askıya çıkarılan 1/1000 ölçekli Uygulama İmar Planı Revizyonuna yasal askı süresi içerisinde yapılan itirazların değerlendirilmesi ile ilgili teklifi, </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Kartepe Belediyesi sınırları dahilide Kartepe 2 Nolu Planlama Bölgesi'nde hazırlanan ve Belediyemiz Meclisi'nin 14.12.2017 tarih ve 747 sayılı kararı ile onaylanarak askıya çıkarılan 1/1000 ölçekli Uygulama İmar Planı Revizyonuna yasal askı süresi içerisinde yapılan itirazların değerlendirilmesi ile ilgili teklifi, </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Kartepe Belediyesi sınırları dahilide Kartepe 4 Nolu Planlama Bölgesi'nde hazırlanan ve Belediyemiz Meclisi'nin 14.12.2017 tarih ve 749 sayılı kararı ile onaylanarak askıya çıkarılan 1/1000 ölçekli Uygulama İmar Planı Revizyonuna yasal askı süresi içerisinde yapılan itirazların değerlendirilmesi ile ilgili teklifi, </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Kartepe Belediyesi sınırları dahilide Kartepe 5 Nolu Planlama Bölgesi'nde hazırlanan ve Belediyemiz Meclisi'nin 11.01.2018 tarih ve 39 sayılı kararı ile onaylanarak askıya çıkarılan 1/1000 ölçekli Uygulama İmar Planı Revizyonuna yasal askı süresi içerisinde yapılan itirazların değerlendirilmesi ile ilgili teklifi, </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Kartepe Belediyesi sınırları dahilide Kartepe 6 Nolu Planlama Bölgesi'nde hazırlanan ve Belediyemiz Meclisi'nin 14.12.2017 tarih ve 750 sayılı kararı ile onaylanarak askıya çıkarılan 1/1000 ölçekli Uygulama İmar Planı Revizyonuna yasal askı süresi içerisinde yapılan itirazların değerlendirilmesi ile ilgili teklifi, </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lastRenderedPageBreak/>
        <w:t xml:space="preserve">İmar ve Şehircilik Dairesi Başkanlığı'nın, Kartepe Belediyesi sınırları dahilide Kartepe 8 Nolu Planlama Bölgesi'nde hazırlanan ve Belediyemiz Meclisinin 11.01.2018 tarih ve 41 sayılı kararı ile onaylanarak askıya çıkarılan 1/1000 ölçekli Uygulama İmar Planı Revizyonuna yasal askı süresi içerisinde yapılan itirazların değerlendirilmesi ile ilgili teklifi, </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Kartepe Belediyesi, Belediyemiz Meclisinin 11.01.2018 tarih ve 42 sayılı kararı ile onaylanarak askıya çıkarılan "Kartepe Planlama Bölgesi 1/1000 ölçekli Uygulama İmar Planı Revizyonu Plan Hükümleri’ne yasal askı süresi içerisinde yapılan itirazların değerlendirilmesi ile ilgili teklifi, </w:t>
      </w:r>
    </w:p>
    <w:p w:rsidR="006A7A60" w:rsidRPr="00056FB5" w:rsidRDefault="006A7A60" w:rsidP="000D6364">
      <w:pPr>
        <w:pStyle w:val="ListeParagraf"/>
      </w:pPr>
    </w:p>
    <w:p w:rsidR="006A7A60" w:rsidRPr="00056FB5" w:rsidRDefault="006A7A60" w:rsidP="000D6364">
      <w:pPr>
        <w:pStyle w:val="ListeParagraf"/>
        <w:numPr>
          <w:ilvl w:val="0"/>
          <w:numId w:val="22"/>
        </w:numPr>
        <w:jc w:val="both"/>
      </w:pPr>
      <w:r w:rsidRPr="00056FB5">
        <w:t>İmar ve Şehircilik Dairesi Başkanlığı'nın, Kartepe Belediyesi, İstasyon Mahallesi, G24a.21d.3d uygulama imar planı paftası, 150 ve 139 nolu parseller arasında kalan tescil harici alana ilişkin hazırlanan uygulama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Kartepe Belediyesi, Balaban ve Nusretiye Mahalleleri sınırları içerisinde yer alan ve Kocaeli Valiliği tarafından onaylı mevzi imar planlarının planlara aktarılmayan kısımları ile çevresinin düzenlenmesi amacıyla hazırlanan 1/50000 ölçekli çevre düzeni planı,  1/25.000 ve 1/5000 ölçekli nazım imar plan değişiklik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Kartepe, Başiskele ve Gölcük İlçesi sınırları dahilinde yer alan Yuvacık Barajı Havzası sınırlarının revize edilmesi ve 13.06.2018 tarih ve 340 sayılı Olur ile Bakanlık Makamı tarafından onaylanan Yuvacık Baraj Gölü Havzası Özel Hükümlerinin plan notlarına işlenmesi ile ilgili 1/50.000 ölçekli çevre düzeni ve 1/25.000 ölçekli nazım imar planı değişikliği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Körfez Belediyesi, Atalar Mahallesi,  G23.a3, G23a25a- 25d nazım imar planı paftası 1750 ada 33, 36 ve 1752 ada 15 nolu parsellerin bir kısmı ile 1750 ada 33 nolu parselin kuzeyinde kalan tescil harici alana ilişkin hazırlanan 1/25.000 ve 1/50000 ölçekli nazım imar planı değişikliği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Körfez Belediyesi, Hacı Akif, Agah Ateş, Yukarı Hereke, 17 Ağustos, Kışladüzü, Şirinyalı ve Kirazlıyalı Mahallelerini kapsayan alanda hazırlanan ve Belediyemiz Meclisi'nin 16.11.2017 tarih ve 655 sayılı kararı ile onaylanan nazım imar planı değişikliğine yasal askı süresi içerisinde yapılan itirazların değerlendirilmesi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Körfez Belediyesi, Belediyemiz Meclisinin 15.03.2018 tarih ve 184 sayılı kararıyla onaylanan Hereke-Kirazlıyalı 1/1000 ölçekli İlave ve Revizyon Uygulama İmar Planına yasal askı süresi içerisinde yapılan itirazların değerlendirilmesi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Kandıra ilçesindeki mahallelerde (köylerde) bulunan mükerrer sokak isimlerinin değiştirilmesi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 xml:space="preserve">İmar ve Şehircilik Dairesi Başkanlığı'nın, Kandıra İlçesi Çamkonak Mahallesinde </w:t>
      </w:r>
      <w:r w:rsidR="00FF3467" w:rsidRPr="00056FB5">
        <w:t>bulunan</w:t>
      </w:r>
      <w:r w:rsidRPr="00056FB5">
        <w:t xml:space="preserve"> isimsiz Sokağa ; ''Arda Sokak'' ismi verilmesi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lastRenderedPageBreak/>
        <w:t xml:space="preserve">İmar ve Şehircilik Dairesi Başkanlığı'nın, Kartepe İlçesi Çepni Mahallesinde </w:t>
      </w:r>
      <w:r w:rsidR="00FF3467" w:rsidRPr="00056FB5">
        <w:t>bulunan</w:t>
      </w:r>
      <w:r w:rsidRPr="00056FB5">
        <w:t xml:space="preserve"> isimsiz Sokağa Mavi Ladin ismi verilmesi ile ilgili teklifi,</w:t>
      </w:r>
    </w:p>
    <w:p w:rsidR="006A7A60" w:rsidRPr="00056FB5" w:rsidRDefault="006A7A60" w:rsidP="000D6364">
      <w:pPr>
        <w:pStyle w:val="ListeParagraf"/>
        <w:ind w:left="360"/>
        <w:jc w:val="both"/>
      </w:pPr>
    </w:p>
    <w:p w:rsidR="006A7A60" w:rsidRPr="00056FB5" w:rsidRDefault="006A7A60" w:rsidP="000D6364">
      <w:pPr>
        <w:pStyle w:val="ListeParagraf"/>
        <w:numPr>
          <w:ilvl w:val="0"/>
          <w:numId w:val="22"/>
        </w:numPr>
        <w:jc w:val="both"/>
      </w:pPr>
      <w:r w:rsidRPr="00056FB5">
        <w:t>İmar ve Şehircilik Dairesi Başkanlığı'nın, Kartepe İlçesi, D-100 Karayolu üzerinde, Cengiz Topel Havalimanı girişindeki yeni yapılan yaya üst geçidine “</w:t>
      </w:r>
      <w:r w:rsidRPr="00056FB5">
        <w:rPr>
          <w:bCs/>
        </w:rPr>
        <w:t>Kocaeli Cengiz Topel Havalimanı Üst Geçidi”</w:t>
      </w:r>
      <w:r w:rsidRPr="00056FB5">
        <w:t xml:space="preserve"> isminin verilmesi ile ilgili teklifi,</w:t>
      </w:r>
    </w:p>
    <w:p w:rsidR="006A7A60" w:rsidRPr="00056FB5" w:rsidRDefault="006A7A60" w:rsidP="000D6364">
      <w:pPr>
        <w:pStyle w:val="ListeParagraf"/>
        <w:ind w:left="360"/>
        <w:jc w:val="both"/>
      </w:pPr>
    </w:p>
    <w:p w:rsidR="00C860C0" w:rsidRPr="00056FB5" w:rsidRDefault="00C860C0" w:rsidP="000D6364">
      <w:pPr>
        <w:pStyle w:val="ListeParagraf"/>
        <w:numPr>
          <w:ilvl w:val="0"/>
          <w:numId w:val="22"/>
        </w:numPr>
        <w:jc w:val="both"/>
      </w:pPr>
      <w:r w:rsidRPr="00056FB5">
        <w:t>Emlak ve İstimlak Dairesi Başkanlığı'nın,</w:t>
      </w:r>
      <w:r w:rsidR="0063144F" w:rsidRPr="00056FB5">
        <w:t xml:space="preserve"> </w:t>
      </w:r>
      <w:r w:rsidR="00901569" w:rsidRPr="00056FB5">
        <w:t xml:space="preserve">mülkiyeti Belediyemize ait olan, İzmit İlçesi, Mehmet Ali Paşa Mahallesi, </w:t>
      </w:r>
      <w:r w:rsidR="0063144F" w:rsidRPr="00056FB5">
        <w:t xml:space="preserve">5135 ada </w:t>
      </w:r>
      <w:r w:rsidR="00901569" w:rsidRPr="00056FB5">
        <w:t xml:space="preserve">7 parsel nolu taşınmazın </w:t>
      </w:r>
      <w:r w:rsidR="00F57BED" w:rsidRPr="00056FB5">
        <w:t>trafo alanı olarak kullanılmak  üzere ve bedelsiz olarak Türkiye Elektrik Dağıtım Anonim Şirketi Genel Müdürlüğü lehine Daimi İrtifak Hakkı Tesis edilmesi</w:t>
      </w:r>
      <w:r w:rsidRPr="00056FB5">
        <w:t xml:space="preserve"> ile ilgili teklifi,</w:t>
      </w:r>
    </w:p>
    <w:p w:rsidR="007C3CD1" w:rsidRPr="00056FB5" w:rsidRDefault="007C3CD1" w:rsidP="000D6364">
      <w:pPr>
        <w:pStyle w:val="ListeParagraf"/>
      </w:pPr>
    </w:p>
    <w:p w:rsidR="007C3CD1" w:rsidRPr="00056FB5" w:rsidRDefault="007C3CD1" w:rsidP="000D6364">
      <w:pPr>
        <w:pStyle w:val="ListeParagraf"/>
        <w:numPr>
          <w:ilvl w:val="0"/>
          <w:numId w:val="22"/>
        </w:numPr>
        <w:jc w:val="both"/>
      </w:pPr>
      <w:r w:rsidRPr="00056FB5">
        <w:t>Emlak ve İstimlak Dairesi Başkanlığı'nın, mülkiyeti  belediyemize ait olan Kocaeli İli, İzmit İlçesi, Durhasan Mahallesi, Araplar Mezarl</w:t>
      </w:r>
      <w:r w:rsidR="00511EAD">
        <w:t xml:space="preserve">ığı mevkii  0 ada, 9388 parselin bir kısmının kiralanması </w:t>
      </w:r>
      <w:r w:rsidRPr="00056FB5">
        <w:t xml:space="preserve"> ile ilgili teklifi,  </w:t>
      </w:r>
    </w:p>
    <w:p w:rsidR="007C3CD1" w:rsidRPr="00056FB5" w:rsidRDefault="007C3CD1" w:rsidP="000D6364">
      <w:pPr>
        <w:pStyle w:val="ListeParagraf"/>
      </w:pPr>
    </w:p>
    <w:p w:rsidR="007C3CD1" w:rsidRPr="00056FB5" w:rsidRDefault="007C3CD1" w:rsidP="000D6364">
      <w:pPr>
        <w:pStyle w:val="ListeParagraf"/>
        <w:numPr>
          <w:ilvl w:val="0"/>
          <w:numId w:val="22"/>
        </w:numPr>
        <w:jc w:val="both"/>
      </w:pPr>
      <w:r w:rsidRPr="00056FB5">
        <w:t xml:space="preserve">Emlak ve İstimlak Dairesi Başkanlığı'nın,  mülkiyeti  belediyemize ait </w:t>
      </w:r>
      <w:r w:rsidR="00B95AB8">
        <w:t xml:space="preserve"> </w:t>
      </w:r>
      <w:r w:rsidRPr="00056FB5">
        <w:t>İlimiz, İzmit İlçesi, Mehmet Ali Paşa Mahallesi, 1530 ada 1 parsel sayılı taşınmazın İzmit  İl</w:t>
      </w:r>
      <w:r w:rsidR="00B95AB8">
        <w:t>ç</w:t>
      </w:r>
      <w:r w:rsidR="006D3C74">
        <w:t xml:space="preserve">e  Müftülüğüne </w:t>
      </w:r>
      <w:r w:rsidRPr="00056FB5">
        <w:t>tahsis edilmesi ile ilgili  teklifi,</w:t>
      </w:r>
    </w:p>
    <w:p w:rsidR="007C3CD1" w:rsidRPr="00056FB5" w:rsidRDefault="007C3CD1" w:rsidP="000D6364">
      <w:pPr>
        <w:pStyle w:val="ListeParagraf"/>
      </w:pPr>
    </w:p>
    <w:p w:rsidR="007C3CD1" w:rsidRPr="00056FB5" w:rsidRDefault="007C3CD1" w:rsidP="000D6364">
      <w:pPr>
        <w:pStyle w:val="ListeParagraf"/>
        <w:numPr>
          <w:ilvl w:val="0"/>
          <w:numId w:val="22"/>
        </w:numPr>
        <w:jc w:val="both"/>
      </w:pPr>
      <w:r w:rsidRPr="00056FB5">
        <w:t>Emlak ve İstimlak Dairesi Başkanlığı'nın</w:t>
      </w:r>
      <w:r w:rsidR="0078718D" w:rsidRPr="00056FB5">
        <w:t xml:space="preserve">, </w:t>
      </w:r>
      <w:r w:rsidR="00A619A8" w:rsidRPr="00056FB5">
        <w:t>Tasarrufu  Belediyemize ait İzmit İlçesi, Şahabettin Bilgisu Caddesi, No:1 adresindeki Yeraltı Yarı Otomatik Otoparkın,  işletilmesinin Belde A.Ş’ye devredilmesi ile  ilgili  teklifi,</w:t>
      </w:r>
    </w:p>
    <w:p w:rsidR="007C3CD1" w:rsidRPr="00056FB5" w:rsidRDefault="007C3CD1" w:rsidP="000D6364">
      <w:pPr>
        <w:pStyle w:val="ListeParagraf"/>
      </w:pPr>
    </w:p>
    <w:p w:rsidR="007C3CD1" w:rsidRPr="00056FB5" w:rsidRDefault="007C3CD1" w:rsidP="000D6364">
      <w:pPr>
        <w:pStyle w:val="ListeParagraf"/>
        <w:numPr>
          <w:ilvl w:val="0"/>
          <w:numId w:val="22"/>
        </w:numPr>
        <w:jc w:val="both"/>
      </w:pPr>
      <w:r w:rsidRPr="00056FB5">
        <w:t>Emlak ve İstimlak Dairesi Başkanlığı'nın</w:t>
      </w:r>
      <w:r w:rsidR="00887A75" w:rsidRPr="00056FB5">
        <w:t>, Mülkiyeti  Belediyemize ait İlimiz, Derince İlçesi, Sopalı Çiftliği Mahallesi, 2118</w:t>
      </w:r>
      <w:r w:rsidR="00EE7111" w:rsidRPr="00056FB5">
        <w:t xml:space="preserve"> </w:t>
      </w:r>
      <w:r w:rsidR="00887A75" w:rsidRPr="00056FB5">
        <w:t>sayılı taşınmazın üzerindeki  yapı ve müştemilatlar ile birlikte Sağlık Hizmetlerinde kullanılmak üzere</w:t>
      </w:r>
      <w:r w:rsidR="006641FB" w:rsidRPr="00056FB5">
        <w:t xml:space="preserve"> </w:t>
      </w:r>
      <w:r w:rsidR="00887A75" w:rsidRPr="00056FB5">
        <w:t>Kocaeli Valiliği-İl Sağlık M</w:t>
      </w:r>
      <w:r w:rsidR="00EF3673">
        <w:t xml:space="preserve">üdürlüğü adına tahsis edilmesi </w:t>
      </w:r>
      <w:r w:rsidR="00887A75" w:rsidRPr="00056FB5">
        <w:t>ile ilgili teklifi,</w:t>
      </w:r>
    </w:p>
    <w:p w:rsidR="00F14073" w:rsidRPr="00056FB5" w:rsidRDefault="00F14073" w:rsidP="000D6364">
      <w:pPr>
        <w:pStyle w:val="ListeParagraf"/>
        <w:ind w:left="360"/>
        <w:jc w:val="both"/>
      </w:pPr>
    </w:p>
    <w:p w:rsidR="00F14073" w:rsidRPr="00056FB5" w:rsidRDefault="00F14073" w:rsidP="000D6364">
      <w:pPr>
        <w:pStyle w:val="ListeParagraf"/>
        <w:ind w:left="360"/>
        <w:jc w:val="both"/>
      </w:pPr>
    </w:p>
    <w:p w:rsidR="00415A2A" w:rsidRPr="00056FB5" w:rsidRDefault="00415A2A" w:rsidP="000D6364">
      <w:pPr>
        <w:pStyle w:val="ListeParagraf"/>
        <w:numPr>
          <w:ilvl w:val="0"/>
          <w:numId w:val="22"/>
        </w:numPr>
        <w:jc w:val="both"/>
      </w:pPr>
      <w:r w:rsidRPr="00056FB5">
        <w:t>Fen İşleri Dairesi Başkanlığı'nın,</w:t>
      </w:r>
      <w:r w:rsidR="009F051C" w:rsidRPr="00056FB5">
        <w:t xml:space="preserve"> genel aydınlatma aboneleri ile ilgili Sepaş tarafından tahakkuk edilen borcun ödenmesi ile ilgili olarak; </w:t>
      </w:r>
      <w:r w:rsidRPr="00056FB5">
        <w:t xml:space="preserve"> </w:t>
      </w:r>
      <w:r w:rsidR="007F7E14" w:rsidRPr="00056FB5">
        <w:t xml:space="preserve">SEDAŞ ve SEPAŞ ile Belediyemiz arasında yapılacak protokol için  Kocaeli Büyükşehir Belediye Başkanına  imzalama yetkisi verilmesi </w:t>
      </w:r>
      <w:r w:rsidRPr="00056FB5">
        <w:t>ile ilgili teklifi,</w:t>
      </w:r>
    </w:p>
    <w:p w:rsidR="002144E4" w:rsidRPr="00056FB5" w:rsidRDefault="002144E4" w:rsidP="000D6364">
      <w:pPr>
        <w:pStyle w:val="ListeParagraf"/>
        <w:ind w:left="360"/>
        <w:jc w:val="both"/>
      </w:pPr>
    </w:p>
    <w:p w:rsidR="007F7E14" w:rsidRPr="00056FB5" w:rsidRDefault="007F7E14" w:rsidP="000D6364">
      <w:pPr>
        <w:pStyle w:val="ListeParagraf"/>
        <w:numPr>
          <w:ilvl w:val="0"/>
          <w:numId w:val="22"/>
        </w:numPr>
        <w:jc w:val="both"/>
      </w:pPr>
      <w:r w:rsidRPr="00056FB5">
        <w:t>Fen İşleri Dairesi Başkanlığı'nın,</w:t>
      </w:r>
      <w:r w:rsidR="00B2757A" w:rsidRPr="00056FB5">
        <w:t xml:space="preserve"> </w:t>
      </w:r>
      <w:r w:rsidR="009F051C" w:rsidRPr="00056FB5">
        <w:t xml:space="preserve">Körfez İlçesi, Güney Mah. 872 ada 8 nolu mülkiyeti Körfez Belediyesi'ne ait parselde </w:t>
      </w:r>
      <w:r w:rsidR="00B2757A" w:rsidRPr="00056FB5">
        <w:t xml:space="preserve">Kapalı Spor Salonu ve Gençlik  Merkezi  yapılması hususunun Belediyemiz ile ortak proje kapsamında değerlendirilmesi </w:t>
      </w:r>
      <w:r w:rsidRPr="00056FB5">
        <w:t>ile ilgili teklifi,</w:t>
      </w:r>
    </w:p>
    <w:p w:rsidR="002144E4" w:rsidRPr="00056FB5" w:rsidRDefault="002144E4" w:rsidP="000D6364">
      <w:pPr>
        <w:pStyle w:val="ListeParagraf"/>
      </w:pPr>
    </w:p>
    <w:p w:rsidR="002144E4" w:rsidRPr="00056FB5" w:rsidRDefault="002144E4" w:rsidP="000D6364">
      <w:pPr>
        <w:pStyle w:val="ListeParagraf"/>
        <w:ind w:left="360"/>
        <w:jc w:val="both"/>
      </w:pPr>
    </w:p>
    <w:p w:rsidR="00585EB6" w:rsidRPr="00056FB5" w:rsidRDefault="00585EB6" w:rsidP="000D6364">
      <w:pPr>
        <w:pStyle w:val="ListeParagraf"/>
        <w:numPr>
          <w:ilvl w:val="0"/>
          <w:numId w:val="22"/>
        </w:numPr>
        <w:jc w:val="both"/>
      </w:pPr>
      <w:r w:rsidRPr="00056FB5">
        <w:t xml:space="preserve">Fen İşleri Dairesi Başkanlığı'nın, </w:t>
      </w:r>
      <w:r w:rsidR="00080C38" w:rsidRPr="00056FB5">
        <w:t xml:space="preserve">Kartepe  Belediye Başkanlığı’nın Uzuntarla Semt Spor Sahası yapım işine Belediyemizin maddi katkıda bulunması hususunun ortak proje kapsamında değerlendirilmesi </w:t>
      </w:r>
      <w:r w:rsidRPr="00056FB5">
        <w:t xml:space="preserve">ile ilgili teklifi, </w:t>
      </w:r>
    </w:p>
    <w:p w:rsidR="002144E4" w:rsidRPr="00056FB5" w:rsidRDefault="002144E4" w:rsidP="000D6364">
      <w:pPr>
        <w:pStyle w:val="ListeParagraf"/>
        <w:ind w:left="360"/>
        <w:jc w:val="both"/>
      </w:pPr>
    </w:p>
    <w:p w:rsidR="002144E4" w:rsidRPr="00056FB5" w:rsidRDefault="00310ACC" w:rsidP="000D6364">
      <w:pPr>
        <w:pStyle w:val="ListeParagraf"/>
        <w:numPr>
          <w:ilvl w:val="0"/>
          <w:numId w:val="22"/>
        </w:numPr>
        <w:jc w:val="both"/>
      </w:pPr>
      <w:r w:rsidRPr="00056FB5">
        <w:t>Fen İşleri Dairesi Başkanlığı'nın</w:t>
      </w:r>
      <w:r w:rsidR="00CE0AAE" w:rsidRPr="00056FB5">
        <w:t>, Gölcük- Değirmendere Katlı Otoparkı ve Pazar Yeri binasının inşası işine, Belediyemizin kaynak aktarımı yolu ile katkıda bulunm</w:t>
      </w:r>
      <w:r w:rsidR="00BD740D" w:rsidRPr="00056FB5">
        <w:t>a</w:t>
      </w:r>
      <w:r w:rsidR="005B50A6" w:rsidRPr="00056FB5">
        <w:t>sının ortak proje kapsamında</w:t>
      </w:r>
      <w:r w:rsidR="00CE0AAE" w:rsidRPr="00056FB5">
        <w:t xml:space="preserve"> değerlendirilmesi ile ilgili teklifi,</w:t>
      </w:r>
    </w:p>
    <w:p w:rsidR="002144E4" w:rsidRPr="00056FB5" w:rsidRDefault="002144E4" w:rsidP="000D6364">
      <w:pPr>
        <w:pStyle w:val="ListeParagraf"/>
        <w:ind w:left="360"/>
        <w:jc w:val="both"/>
      </w:pPr>
    </w:p>
    <w:p w:rsidR="00C860C0" w:rsidRPr="00056FB5" w:rsidRDefault="00CE0AAE" w:rsidP="000D6364">
      <w:pPr>
        <w:pStyle w:val="ListeParagraf"/>
        <w:numPr>
          <w:ilvl w:val="0"/>
          <w:numId w:val="22"/>
        </w:numPr>
        <w:jc w:val="both"/>
      </w:pPr>
      <w:r w:rsidRPr="00056FB5">
        <w:lastRenderedPageBreak/>
        <w:t xml:space="preserve">Bilgi İşlem Dairesi  Başkanlığı’nın, </w:t>
      </w:r>
      <w:r w:rsidR="007F1456" w:rsidRPr="00056FB5">
        <w:t>Kurumdışı</w:t>
      </w:r>
      <w:r w:rsidRPr="00056FB5">
        <w:t xml:space="preserve"> </w:t>
      </w:r>
      <w:r w:rsidR="007F1456" w:rsidRPr="00056FB5">
        <w:t>personel görevlendir</w:t>
      </w:r>
      <w:r w:rsidR="005B50A6" w:rsidRPr="00056FB5">
        <w:t>il</w:t>
      </w:r>
      <w:r w:rsidR="007F1456" w:rsidRPr="00056FB5">
        <w:t xml:space="preserve">mesi ve </w:t>
      </w:r>
      <w:r w:rsidRPr="00056FB5">
        <w:t xml:space="preserve">Hizmet Damgalı Pasoport </w:t>
      </w:r>
      <w:r w:rsidR="000A3A0B" w:rsidRPr="00056FB5">
        <w:t xml:space="preserve"> işlemleri </w:t>
      </w:r>
      <w:r w:rsidRPr="00056FB5">
        <w:t xml:space="preserve">ile ilgili teklifi, </w:t>
      </w:r>
    </w:p>
    <w:p w:rsidR="002144E4" w:rsidRPr="00056FB5" w:rsidRDefault="002144E4" w:rsidP="000D6364">
      <w:pPr>
        <w:pStyle w:val="ListeParagraf"/>
      </w:pPr>
    </w:p>
    <w:p w:rsidR="00CE0AAE" w:rsidRPr="00056FB5" w:rsidRDefault="00F54B7D" w:rsidP="000D6364">
      <w:pPr>
        <w:pStyle w:val="ListeParagraf"/>
        <w:numPr>
          <w:ilvl w:val="0"/>
          <w:numId w:val="22"/>
        </w:numPr>
        <w:jc w:val="both"/>
      </w:pPr>
      <w:r w:rsidRPr="00056FB5">
        <w:t>P</w:t>
      </w:r>
      <w:r w:rsidR="0063144F" w:rsidRPr="00056FB5">
        <w:t>a</w:t>
      </w:r>
      <w:r w:rsidRPr="00056FB5">
        <w:t xml:space="preserve">rk Bahçe ve Yeşil Alanlar Dairesi Başkanlığı’nın, Diyarbakır </w:t>
      </w:r>
      <w:r w:rsidR="0063144F" w:rsidRPr="00056FB5">
        <w:t xml:space="preserve"> İli Kayapınar ilçesinde  yapımı devam eden Yatılı Bölge Kuran Kursuna malzeme yardımı </w:t>
      </w:r>
      <w:r w:rsidR="005B50A6" w:rsidRPr="00056FB5">
        <w:t xml:space="preserve">yapılması </w:t>
      </w:r>
      <w:r w:rsidR="0063144F" w:rsidRPr="00056FB5">
        <w:t>ile ilgili teklifi,</w:t>
      </w:r>
    </w:p>
    <w:p w:rsidR="002144E4" w:rsidRPr="00056FB5" w:rsidRDefault="002144E4" w:rsidP="000D6364">
      <w:pPr>
        <w:pStyle w:val="ListeParagraf"/>
        <w:ind w:left="360"/>
        <w:jc w:val="both"/>
      </w:pPr>
    </w:p>
    <w:p w:rsidR="0063144F" w:rsidRPr="00056FB5" w:rsidRDefault="00BD740D" w:rsidP="000D6364">
      <w:pPr>
        <w:pStyle w:val="ListeParagraf"/>
        <w:numPr>
          <w:ilvl w:val="0"/>
          <w:numId w:val="22"/>
        </w:numPr>
        <w:jc w:val="both"/>
      </w:pPr>
      <w:r w:rsidRPr="00056FB5">
        <w:t>Yazı İş</w:t>
      </w:r>
      <w:r w:rsidR="0063144F" w:rsidRPr="00056FB5">
        <w:t xml:space="preserve">leri ve </w:t>
      </w:r>
      <w:r w:rsidR="002144E4" w:rsidRPr="00056FB5">
        <w:t>Kararlar Dairesi Başkanlığı’nın</w:t>
      </w:r>
      <w:r w:rsidR="0063144F" w:rsidRPr="00056FB5">
        <w:t xml:space="preserve">, </w:t>
      </w:r>
      <w:r w:rsidR="00EC24B0">
        <w:t>Belediyemizin,</w:t>
      </w:r>
      <w:bookmarkStart w:id="0" w:name="_GoBack"/>
      <w:bookmarkEnd w:id="0"/>
      <w:r w:rsidR="00EC24B0">
        <w:t xml:space="preserve"> </w:t>
      </w:r>
      <w:r w:rsidR="008A47E3" w:rsidRPr="00056FB5">
        <w:t xml:space="preserve">Ticari, </w:t>
      </w:r>
      <w:r w:rsidR="00EC24B0">
        <w:t xml:space="preserve">ekonomik ve kültürel ilişkiler </w:t>
      </w:r>
      <w:r w:rsidR="008A47E3" w:rsidRPr="00056FB5">
        <w:t>başlatmak ve geliştirmek a</w:t>
      </w:r>
      <w:r w:rsidR="00EC24B0">
        <w:t xml:space="preserve">macıyla, 2018 yılı Eylül ayında </w:t>
      </w:r>
      <w:r w:rsidR="008A47E3" w:rsidRPr="00056FB5">
        <w:t xml:space="preserve">Tataristan Cumhuriyetine teknik ve kültürel </w:t>
      </w:r>
      <w:r w:rsidR="0063144F" w:rsidRPr="00056FB5">
        <w:t xml:space="preserve"> </w:t>
      </w:r>
      <w:r w:rsidR="00EC24B0">
        <w:t>ziyaret</w:t>
      </w:r>
      <w:r w:rsidR="0063144F" w:rsidRPr="00056FB5">
        <w:t xml:space="preserve"> </w:t>
      </w:r>
      <w:r w:rsidR="00EC24B0">
        <w:t>gerçekleştir</w:t>
      </w:r>
      <w:r w:rsidR="005B50A6" w:rsidRPr="00056FB5">
        <w:t>mesi</w:t>
      </w:r>
      <w:r w:rsidR="0063144F" w:rsidRPr="00056FB5">
        <w:t xml:space="preserve"> ile ilgili teklifi,</w:t>
      </w:r>
    </w:p>
    <w:p w:rsidR="00415A2A" w:rsidRPr="00056FB5" w:rsidRDefault="00415A2A" w:rsidP="000D6364">
      <w:pPr>
        <w:pStyle w:val="ListeParagraf"/>
      </w:pPr>
    </w:p>
    <w:p w:rsidR="00415A2A" w:rsidRPr="00056FB5" w:rsidRDefault="00C860C0" w:rsidP="000D6364">
      <w:pPr>
        <w:pStyle w:val="ListeParagraf"/>
        <w:numPr>
          <w:ilvl w:val="0"/>
          <w:numId w:val="22"/>
        </w:numPr>
        <w:jc w:val="both"/>
      </w:pPr>
      <w:r w:rsidRPr="00056FB5">
        <w:t xml:space="preserve">Ulaşım </w:t>
      </w:r>
      <w:r w:rsidR="00415A2A" w:rsidRPr="00056FB5">
        <w:t xml:space="preserve">Dairesi Başkanlığı'nın, </w:t>
      </w:r>
      <w:r w:rsidR="0063144F" w:rsidRPr="00056FB5">
        <w:t>Bingöl İli S</w:t>
      </w:r>
      <w:r w:rsidR="00BD740D" w:rsidRPr="00056FB5">
        <w:t>a</w:t>
      </w:r>
      <w:r w:rsidR="0063144F" w:rsidRPr="00056FB5">
        <w:t>ncak Belediyesine Malzeme Yardımı</w:t>
      </w:r>
      <w:r w:rsidR="005B50A6" w:rsidRPr="00056FB5">
        <w:t xml:space="preserve"> yapılması </w:t>
      </w:r>
      <w:r w:rsidR="0063144F" w:rsidRPr="00056FB5">
        <w:t xml:space="preserve"> </w:t>
      </w:r>
      <w:r w:rsidR="00415A2A" w:rsidRPr="00056FB5">
        <w:t>ile ilgili teklifi,</w:t>
      </w:r>
    </w:p>
    <w:p w:rsidR="00C860C0" w:rsidRPr="00056FB5" w:rsidRDefault="00C860C0" w:rsidP="00C860C0">
      <w:pPr>
        <w:pStyle w:val="ListeParagraf"/>
        <w:spacing w:before="100" w:beforeAutospacing="1" w:after="100" w:afterAutospacing="1"/>
        <w:ind w:left="360"/>
        <w:jc w:val="both"/>
      </w:pPr>
    </w:p>
    <w:p w:rsidR="00F14073" w:rsidRPr="00056FB5" w:rsidRDefault="00F14073" w:rsidP="00F14073">
      <w:pPr>
        <w:pStyle w:val="ListeParagraf"/>
      </w:pPr>
    </w:p>
    <w:p w:rsidR="00415A2A" w:rsidRPr="00056FB5" w:rsidRDefault="00415A2A" w:rsidP="000D6364">
      <w:pPr>
        <w:pStyle w:val="ListeParagraf"/>
        <w:spacing w:before="100" w:beforeAutospacing="1" w:after="100" w:afterAutospacing="1"/>
        <w:ind w:left="360"/>
        <w:jc w:val="both"/>
      </w:pPr>
    </w:p>
    <w:p w:rsidR="00DB29AB" w:rsidRPr="00056FB5" w:rsidRDefault="00DB29AB" w:rsidP="000D6364">
      <w:pPr>
        <w:pStyle w:val="ListeParagraf"/>
        <w:ind w:left="360"/>
        <w:jc w:val="both"/>
      </w:pPr>
    </w:p>
    <w:sectPr w:rsidR="00DB29AB" w:rsidRPr="00056FB5" w:rsidSect="003A1F67">
      <w:footerReference w:type="default" r:id="rId8"/>
      <w:pgSz w:w="11906" w:h="16838" w:code="9"/>
      <w:pgMar w:top="1417" w:right="1417" w:bottom="1417"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60D" w:rsidRDefault="009B160D" w:rsidP="009E0237">
      <w:r>
        <w:separator/>
      </w:r>
    </w:p>
  </w:endnote>
  <w:endnote w:type="continuationSeparator" w:id="0">
    <w:p w:rsidR="009B160D" w:rsidRDefault="009B160D" w:rsidP="009E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416154"/>
      <w:docPartObj>
        <w:docPartGallery w:val="Page Numbers (Bottom of Page)"/>
        <w:docPartUnique/>
      </w:docPartObj>
    </w:sdtPr>
    <w:sdtEndPr/>
    <w:sdtContent>
      <w:sdt>
        <w:sdtPr>
          <w:id w:val="1504165551"/>
          <w:docPartObj>
            <w:docPartGallery w:val="Page Numbers (Top of Page)"/>
            <w:docPartUnique/>
          </w:docPartObj>
        </w:sdtPr>
        <w:sdtEndPr/>
        <w:sdtContent>
          <w:p w:rsidR="00554ACF" w:rsidRDefault="00554ACF">
            <w:pPr>
              <w:pStyle w:val="AltBilgi"/>
              <w:jc w:val="center"/>
            </w:pPr>
            <w:r>
              <w:t xml:space="preserve">Sayfa </w:t>
            </w:r>
            <w:r w:rsidR="00F55F37">
              <w:rPr>
                <w:b/>
              </w:rPr>
              <w:fldChar w:fldCharType="begin"/>
            </w:r>
            <w:r>
              <w:rPr>
                <w:b/>
              </w:rPr>
              <w:instrText>PAGE</w:instrText>
            </w:r>
            <w:r w:rsidR="00F55F37">
              <w:rPr>
                <w:b/>
              </w:rPr>
              <w:fldChar w:fldCharType="separate"/>
            </w:r>
            <w:r w:rsidR="00EC24B0">
              <w:rPr>
                <w:b/>
                <w:noProof/>
              </w:rPr>
              <w:t>13</w:t>
            </w:r>
            <w:r w:rsidR="00F55F37">
              <w:rPr>
                <w:b/>
              </w:rPr>
              <w:fldChar w:fldCharType="end"/>
            </w:r>
            <w:r>
              <w:t xml:space="preserve"> / </w:t>
            </w:r>
            <w:r w:rsidR="00F55F37">
              <w:rPr>
                <w:b/>
              </w:rPr>
              <w:fldChar w:fldCharType="begin"/>
            </w:r>
            <w:r>
              <w:rPr>
                <w:b/>
              </w:rPr>
              <w:instrText>NUMPAGES</w:instrText>
            </w:r>
            <w:r w:rsidR="00F55F37">
              <w:rPr>
                <w:b/>
              </w:rPr>
              <w:fldChar w:fldCharType="separate"/>
            </w:r>
            <w:r w:rsidR="00EC24B0">
              <w:rPr>
                <w:b/>
                <w:noProof/>
              </w:rPr>
              <w:t>14</w:t>
            </w:r>
            <w:r w:rsidR="00F55F37">
              <w:rPr>
                <w:b/>
              </w:rPr>
              <w:fldChar w:fldCharType="end"/>
            </w:r>
          </w:p>
        </w:sdtContent>
      </w:sdt>
    </w:sdtContent>
  </w:sdt>
  <w:p w:rsidR="00554ACF" w:rsidRDefault="00554A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60D" w:rsidRDefault="009B160D" w:rsidP="009E0237">
      <w:r>
        <w:separator/>
      </w:r>
    </w:p>
  </w:footnote>
  <w:footnote w:type="continuationSeparator" w:id="0">
    <w:p w:rsidR="009B160D" w:rsidRDefault="009B160D" w:rsidP="009E0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671"/>
    <w:multiLevelType w:val="hybridMultilevel"/>
    <w:tmpl w:val="0C2A17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5B57A4"/>
    <w:multiLevelType w:val="hybridMultilevel"/>
    <w:tmpl w:val="D1A07E42"/>
    <w:lvl w:ilvl="0" w:tplc="1012C8F6">
      <w:start w:val="109"/>
      <w:numFmt w:val="decimal"/>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CC5FED"/>
    <w:multiLevelType w:val="hybridMultilevel"/>
    <w:tmpl w:val="8EA82482"/>
    <w:lvl w:ilvl="0" w:tplc="3FACFEA6">
      <w:start w:val="1"/>
      <w:numFmt w:val="decimal"/>
      <w:lvlText w:val="%1."/>
      <w:lvlJc w:val="left"/>
      <w:pPr>
        <w:ind w:left="36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E6CCD"/>
    <w:multiLevelType w:val="hybridMultilevel"/>
    <w:tmpl w:val="A2FC1994"/>
    <w:lvl w:ilvl="0" w:tplc="C1FA0E8A">
      <w:start w:val="109"/>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CB329F"/>
    <w:multiLevelType w:val="hybridMultilevel"/>
    <w:tmpl w:val="0C64C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1430E7"/>
    <w:multiLevelType w:val="hybridMultilevel"/>
    <w:tmpl w:val="E0B41D36"/>
    <w:lvl w:ilvl="0" w:tplc="F68C0DE6">
      <w:start w:val="1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A35724"/>
    <w:multiLevelType w:val="hybridMultilevel"/>
    <w:tmpl w:val="B4B632DE"/>
    <w:lvl w:ilvl="0" w:tplc="DB26D3BA">
      <w:start w:val="15"/>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15951A1E"/>
    <w:multiLevelType w:val="hybridMultilevel"/>
    <w:tmpl w:val="5952F81A"/>
    <w:lvl w:ilvl="0" w:tplc="C804E022">
      <w:start w:val="107"/>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21326E"/>
    <w:multiLevelType w:val="hybridMultilevel"/>
    <w:tmpl w:val="8924D2B0"/>
    <w:lvl w:ilvl="0" w:tplc="B5CCE6DE">
      <w:start w:val="3"/>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9" w15:restartNumberingAfterBreak="0">
    <w:nsid w:val="16306C36"/>
    <w:multiLevelType w:val="hybridMultilevel"/>
    <w:tmpl w:val="BE8C771A"/>
    <w:lvl w:ilvl="0" w:tplc="9E049BE4">
      <w:start w:val="1"/>
      <w:numFmt w:val="decimal"/>
      <w:lvlText w:val="%1-"/>
      <w:lvlJc w:val="left"/>
      <w:pPr>
        <w:ind w:left="360" w:hanging="360"/>
      </w:pPr>
      <w:rPr>
        <w:rFonts w:ascii="Times New Roman" w:eastAsia="Times New Roman" w:hAnsi="Times New Roman" w:cs="Times New Roman"/>
        <w:b/>
        <w:color w:val="auto"/>
      </w:rPr>
    </w:lvl>
    <w:lvl w:ilvl="1" w:tplc="041F0001">
      <w:start w:val="1"/>
      <w:numFmt w:val="bullet"/>
      <w:lvlText w:val=""/>
      <w:lvlJc w:val="left"/>
      <w:pPr>
        <w:ind w:left="1440" w:hanging="360"/>
      </w:pPr>
      <w:rPr>
        <w:rFonts w:ascii="Symbol" w:hAnsi="Symbol"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A55089"/>
    <w:multiLevelType w:val="hybridMultilevel"/>
    <w:tmpl w:val="B8700F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FE7D7D"/>
    <w:multiLevelType w:val="hybridMultilevel"/>
    <w:tmpl w:val="695097C4"/>
    <w:lvl w:ilvl="0" w:tplc="9D22B10A">
      <w:start w:val="1"/>
      <w:numFmt w:val="decimal"/>
      <w:lvlText w:val="%1."/>
      <w:lvlJc w:val="left"/>
      <w:pPr>
        <w:ind w:left="36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FCA4993"/>
    <w:multiLevelType w:val="hybridMultilevel"/>
    <w:tmpl w:val="AC1886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E54F57"/>
    <w:multiLevelType w:val="hybridMultilevel"/>
    <w:tmpl w:val="EE8620C4"/>
    <w:lvl w:ilvl="0" w:tplc="3E08149A">
      <w:start w:val="65"/>
      <w:numFmt w:val="decimal"/>
      <w:lvlText w:val="%1."/>
      <w:lvlJc w:val="left"/>
      <w:pPr>
        <w:ind w:left="644"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2129540F"/>
    <w:multiLevelType w:val="hybridMultilevel"/>
    <w:tmpl w:val="B7C2365C"/>
    <w:lvl w:ilvl="0" w:tplc="3FACFEA6">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CE0DD4"/>
    <w:multiLevelType w:val="hybridMultilevel"/>
    <w:tmpl w:val="6C8822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E33604"/>
    <w:multiLevelType w:val="hybridMultilevel"/>
    <w:tmpl w:val="D0028CD6"/>
    <w:lvl w:ilvl="0" w:tplc="180CD790">
      <w:start w:val="125"/>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7F52E31"/>
    <w:multiLevelType w:val="hybridMultilevel"/>
    <w:tmpl w:val="AF467D3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2A497DDB"/>
    <w:multiLevelType w:val="hybridMultilevel"/>
    <w:tmpl w:val="1A7C6030"/>
    <w:lvl w:ilvl="0" w:tplc="4280B3CE">
      <w:start w:val="111"/>
      <w:numFmt w:val="decimal"/>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2864544"/>
    <w:multiLevelType w:val="hybridMultilevel"/>
    <w:tmpl w:val="75083A34"/>
    <w:lvl w:ilvl="0" w:tplc="9D4A9958">
      <w:start w:val="1"/>
      <w:numFmt w:val="decimal"/>
      <w:lvlText w:val="%1."/>
      <w:lvlJc w:val="left"/>
      <w:pPr>
        <w:tabs>
          <w:tab w:val="num" w:pos="720"/>
        </w:tabs>
        <w:ind w:left="720" w:hanging="360"/>
      </w:pPr>
      <w:rPr>
        <w:rFonts w:hint="default"/>
        <w:b/>
        <w:bCs/>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5E40691"/>
    <w:multiLevelType w:val="hybridMultilevel"/>
    <w:tmpl w:val="526694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072815"/>
    <w:multiLevelType w:val="hybridMultilevel"/>
    <w:tmpl w:val="8B4C8070"/>
    <w:lvl w:ilvl="0" w:tplc="CC3E065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454860"/>
    <w:multiLevelType w:val="hybridMultilevel"/>
    <w:tmpl w:val="AC3639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C619F4"/>
    <w:multiLevelType w:val="hybridMultilevel"/>
    <w:tmpl w:val="44AE380A"/>
    <w:lvl w:ilvl="0" w:tplc="868C1D3C">
      <w:start w:val="1"/>
      <w:numFmt w:val="decimal"/>
      <w:lvlText w:val="%1."/>
      <w:lvlJc w:val="left"/>
      <w:pPr>
        <w:ind w:left="36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DA5EED"/>
    <w:multiLevelType w:val="hybridMultilevel"/>
    <w:tmpl w:val="DAA220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887483"/>
    <w:multiLevelType w:val="hybridMultilevel"/>
    <w:tmpl w:val="38127856"/>
    <w:lvl w:ilvl="0" w:tplc="0E94B75C">
      <w:start w:val="127"/>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22501D9"/>
    <w:multiLevelType w:val="hybridMultilevel"/>
    <w:tmpl w:val="13087992"/>
    <w:lvl w:ilvl="0" w:tplc="3FACFEA6">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E83516"/>
    <w:multiLevelType w:val="hybridMultilevel"/>
    <w:tmpl w:val="42701146"/>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28" w15:restartNumberingAfterBreak="0">
    <w:nsid w:val="693F6B21"/>
    <w:multiLevelType w:val="hybridMultilevel"/>
    <w:tmpl w:val="89ACF4CC"/>
    <w:lvl w:ilvl="0" w:tplc="F5BCD61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0A5DDA"/>
    <w:multiLevelType w:val="hybridMultilevel"/>
    <w:tmpl w:val="DAC2FCD4"/>
    <w:lvl w:ilvl="0" w:tplc="13120C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1E5FAD"/>
    <w:multiLevelType w:val="hybridMultilevel"/>
    <w:tmpl w:val="281CFF0A"/>
    <w:lvl w:ilvl="0" w:tplc="B692A7E2">
      <w:start w:val="53"/>
      <w:numFmt w:val="decimal"/>
      <w:lvlText w:val="%1."/>
      <w:lvlJc w:val="left"/>
      <w:pPr>
        <w:ind w:left="36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2533CB1"/>
    <w:multiLevelType w:val="hybridMultilevel"/>
    <w:tmpl w:val="4AB469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42619B5"/>
    <w:multiLevelType w:val="hybridMultilevel"/>
    <w:tmpl w:val="B0928592"/>
    <w:lvl w:ilvl="0" w:tplc="7D6027CA">
      <w:start w:val="58"/>
      <w:numFmt w:val="decimal"/>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48551EB"/>
    <w:multiLevelType w:val="hybridMultilevel"/>
    <w:tmpl w:val="B288896C"/>
    <w:lvl w:ilvl="0" w:tplc="559230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802954"/>
    <w:multiLevelType w:val="hybridMultilevel"/>
    <w:tmpl w:val="950A14BA"/>
    <w:lvl w:ilvl="0" w:tplc="041F0001">
      <w:numFmt w:val="bullet"/>
      <w:lvlText w:val=""/>
      <w:lvlJc w:val="left"/>
      <w:pPr>
        <w:tabs>
          <w:tab w:val="num" w:pos="360"/>
        </w:tabs>
        <w:ind w:left="360" w:hanging="360"/>
      </w:pPr>
      <w:rPr>
        <w:rFonts w:ascii="Symbol" w:eastAsia="Times New Roman" w:hAnsi="Symbol" w:cs="Times New Roman"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9"/>
  </w:num>
  <w:num w:numId="4">
    <w:abstractNumId w:val="28"/>
  </w:num>
  <w:num w:numId="5">
    <w:abstractNumId w:val="34"/>
  </w:num>
  <w:num w:numId="6">
    <w:abstractNumId w:val="13"/>
  </w:num>
  <w:num w:numId="7">
    <w:abstractNumId w:val="33"/>
  </w:num>
  <w:num w:numId="8">
    <w:abstractNumId w:val="2"/>
  </w:num>
  <w:num w:numId="9">
    <w:abstractNumId w:val="9"/>
  </w:num>
  <w:num w:numId="10">
    <w:abstractNumId w:val="14"/>
  </w:num>
  <w:num w:numId="11">
    <w:abstractNumId w:val="19"/>
  </w:num>
  <w:num w:numId="12">
    <w:abstractNumId w:val="5"/>
  </w:num>
  <w:num w:numId="13">
    <w:abstractNumId w:val="32"/>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1"/>
  </w:num>
  <w:num w:numId="17">
    <w:abstractNumId w:val="18"/>
  </w:num>
  <w:num w:numId="18">
    <w:abstractNumId w:val="6"/>
  </w:num>
  <w:num w:numId="19">
    <w:abstractNumId w:val="0"/>
  </w:num>
  <w:num w:numId="20">
    <w:abstractNumId w:val="30"/>
  </w:num>
  <w:num w:numId="21">
    <w:abstractNumId w:val="24"/>
  </w:num>
  <w:num w:numId="22">
    <w:abstractNumId w:val="11"/>
  </w:num>
  <w:num w:numId="23">
    <w:abstractNumId w:val="8"/>
  </w:num>
  <w:num w:numId="24">
    <w:abstractNumId w:val="27"/>
  </w:num>
  <w:num w:numId="25">
    <w:abstractNumId w:val="22"/>
  </w:num>
  <w:num w:numId="26">
    <w:abstractNumId w:val="26"/>
  </w:num>
  <w:num w:numId="27">
    <w:abstractNumId w:val="12"/>
  </w:num>
  <w:num w:numId="28">
    <w:abstractNumId w:val="15"/>
  </w:num>
  <w:num w:numId="29">
    <w:abstractNumId w:val="10"/>
  </w:num>
  <w:num w:numId="30">
    <w:abstractNumId w:val="1"/>
  </w:num>
  <w:num w:numId="31">
    <w:abstractNumId w:val="31"/>
  </w:num>
  <w:num w:numId="32">
    <w:abstractNumId w:val="3"/>
  </w:num>
  <w:num w:numId="33">
    <w:abstractNumId w:val="16"/>
  </w:num>
  <w:num w:numId="34">
    <w:abstractNumId w:val="25"/>
  </w:num>
  <w:num w:numId="35">
    <w:abstractNumId w:val="7"/>
  </w:num>
  <w:num w:numId="36">
    <w:abstractNumId w:val="17"/>
  </w:num>
  <w:num w:numId="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567"/>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FD"/>
    <w:rsid w:val="0000048A"/>
    <w:rsid w:val="00000E50"/>
    <w:rsid w:val="00001A45"/>
    <w:rsid w:val="000039F3"/>
    <w:rsid w:val="00004369"/>
    <w:rsid w:val="000055F5"/>
    <w:rsid w:val="000058FA"/>
    <w:rsid w:val="00007557"/>
    <w:rsid w:val="00007C4B"/>
    <w:rsid w:val="00010594"/>
    <w:rsid w:val="00010C85"/>
    <w:rsid w:val="00010DAA"/>
    <w:rsid w:val="00015C4F"/>
    <w:rsid w:val="00015D4E"/>
    <w:rsid w:val="00016B54"/>
    <w:rsid w:val="00027C93"/>
    <w:rsid w:val="00030308"/>
    <w:rsid w:val="00031306"/>
    <w:rsid w:val="00032BCE"/>
    <w:rsid w:val="00032E91"/>
    <w:rsid w:val="00034848"/>
    <w:rsid w:val="0003621B"/>
    <w:rsid w:val="00036D32"/>
    <w:rsid w:val="0004176F"/>
    <w:rsid w:val="00042401"/>
    <w:rsid w:val="00043F9C"/>
    <w:rsid w:val="00044574"/>
    <w:rsid w:val="0004511F"/>
    <w:rsid w:val="00046C10"/>
    <w:rsid w:val="00051DE0"/>
    <w:rsid w:val="00052FC4"/>
    <w:rsid w:val="00053DC8"/>
    <w:rsid w:val="00056A23"/>
    <w:rsid w:val="00056FB5"/>
    <w:rsid w:val="00060799"/>
    <w:rsid w:val="0006228C"/>
    <w:rsid w:val="00062815"/>
    <w:rsid w:val="000656A6"/>
    <w:rsid w:val="00066570"/>
    <w:rsid w:val="00067708"/>
    <w:rsid w:val="00070142"/>
    <w:rsid w:val="0007294D"/>
    <w:rsid w:val="00075229"/>
    <w:rsid w:val="00080202"/>
    <w:rsid w:val="0008096E"/>
    <w:rsid w:val="00080C38"/>
    <w:rsid w:val="00081494"/>
    <w:rsid w:val="000827EF"/>
    <w:rsid w:val="000834B1"/>
    <w:rsid w:val="000858FB"/>
    <w:rsid w:val="000906AA"/>
    <w:rsid w:val="00091CE9"/>
    <w:rsid w:val="000932C8"/>
    <w:rsid w:val="00095479"/>
    <w:rsid w:val="000954F7"/>
    <w:rsid w:val="00095AC1"/>
    <w:rsid w:val="00097DF7"/>
    <w:rsid w:val="000A3A0B"/>
    <w:rsid w:val="000A423A"/>
    <w:rsid w:val="000A44E5"/>
    <w:rsid w:val="000A648C"/>
    <w:rsid w:val="000A7934"/>
    <w:rsid w:val="000B07EF"/>
    <w:rsid w:val="000B47FE"/>
    <w:rsid w:val="000B55CF"/>
    <w:rsid w:val="000B72F8"/>
    <w:rsid w:val="000B7D91"/>
    <w:rsid w:val="000C3D64"/>
    <w:rsid w:val="000C51C4"/>
    <w:rsid w:val="000D1E86"/>
    <w:rsid w:val="000D3A56"/>
    <w:rsid w:val="000D4AFD"/>
    <w:rsid w:val="000D6364"/>
    <w:rsid w:val="000D6430"/>
    <w:rsid w:val="000D7FF1"/>
    <w:rsid w:val="000E2C35"/>
    <w:rsid w:val="000E5FDE"/>
    <w:rsid w:val="000E790F"/>
    <w:rsid w:val="000E793F"/>
    <w:rsid w:val="000F187A"/>
    <w:rsid w:val="000F3CF6"/>
    <w:rsid w:val="000F61DE"/>
    <w:rsid w:val="000F64D4"/>
    <w:rsid w:val="000F6C2E"/>
    <w:rsid w:val="000F6F74"/>
    <w:rsid w:val="0010376A"/>
    <w:rsid w:val="00105BCC"/>
    <w:rsid w:val="001073D0"/>
    <w:rsid w:val="001079E4"/>
    <w:rsid w:val="001101C9"/>
    <w:rsid w:val="001110E6"/>
    <w:rsid w:val="001126D6"/>
    <w:rsid w:val="00112E06"/>
    <w:rsid w:val="00115329"/>
    <w:rsid w:val="00115DC3"/>
    <w:rsid w:val="00115EB5"/>
    <w:rsid w:val="00117FDD"/>
    <w:rsid w:val="001250EC"/>
    <w:rsid w:val="00125C45"/>
    <w:rsid w:val="00127F10"/>
    <w:rsid w:val="00133CE6"/>
    <w:rsid w:val="00134595"/>
    <w:rsid w:val="00134ED1"/>
    <w:rsid w:val="001356CB"/>
    <w:rsid w:val="00137EEF"/>
    <w:rsid w:val="001406AC"/>
    <w:rsid w:val="001422A0"/>
    <w:rsid w:val="00142A29"/>
    <w:rsid w:val="00146996"/>
    <w:rsid w:val="001477C9"/>
    <w:rsid w:val="0015013D"/>
    <w:rsid w:val="00150898"/>
    <w:rsid w:val="00150D1F"/>
    <w:rsid w:val="001510B7"/>
    <w:rsid w:val="00152863"/>
    <w:rsid w:val="00152A24"/>
    <w:rsid w:val="00153E52"/>
    <w:rsid w:val="0015630F"/>
    <w:rsid w:val="00156AB1"/>
    <w:rsid w:val="00157125"/>
    <w:rsid w:val="00157425"/>
    <w:rsid w:val="00157FB2"/>
    <w:rsid w:val="00160A8A"/>
    <w:rsid w:val="00161194"/>
    <w:rsid w:val="00163525"/>
    <w:rsid w:val="001725E9"/>
    <w:rsid w:val="00176529"/>
    <w:rsid w:val="001778BA"/>
    <w:rsid w:val="00177BAB"/>
    <w:rsid w:val="0018056A"/>
    <w:rsid w:val="00180C83"/>
    <w:rsid w:val="001836F8"/>
    <w:rsid w:val="0018394B"/>
    <w:rsid w:val="00187D73"/>
    <w:rsid w:val="0019159C"/>
    <w:rsid w:val="00191FE2"/>
    <w:rsid w:val="00192689"/>
    <w:rsid w:val="00194C37"/>
    <w:rsid w:val="0019584B"/>
    <w:rsid w:val="001A2293"/>
    <w:rsid w:val="001A26CD"/>
    <w:rsid w:val="001A3702"/>
    <w:rsid w:val="001A4AF5"/>
    <w:rsid w:val="001A7EA5"/>
    <w:rsid w:val="001B1480"/>
    <w:rsid w:val="001B2193"/>
    <w:rsid w:val="001B25D1"/>
    <w:rsid w:val="001B304D"/>
    <w:rsid w:val="001B5BE4"/>
    <w:rsid w:val="001B655A"/>
    <w:rsid w:val="001B6623"/>
    <w:rsid w:val="001B7509"/>
    <w:rsid w:val="001C0481"/>
    <w:rsid w:val="001C0A3A"/>
    <w:rsid w:val="001C0DA7"/>
    <w:rsid w:val="001C21C7"/>
    <w:rsid w:val="001C5493"/>
    <w:rsid w:val="001C6C32"/>
    <w:rsid w:val="001D1909"/>
    <w:rsid w:val="001D1ABD"/>
    <w:rsid w:val="001D2612"/>
    <w:rsid w:val="001D2C06"/>
    <w:rsid w:val="001D3462"/>
    <w:rsid w:val="001D47BC"/>
    <w:rsid w:val="001D51F1"/>
    <w:rsid w:val="001D5F59"/>
    <w:rsid w:val="001D7817"/>
    <w:rsid w:val="001E02FD"/>
    <w:rsid w:val="001E1CF5"/>
    <w:rsid w:val="001E4378"/>
    <w:rsid w:val="001E7300"/>
    <w:rsid w:val="001E749F"/>
    <w:rsid w:val="001F062B"/>
    <w:rsid w:val="001F0A7A"/>
    <w:rsid w:val="001F1F44"/>
    <w:rsid w:val="001F2B4D"/>
    <w:rsid w:val="001F52F2"/>
    <w:rsid w:val="001F56BE"/>
    <w:rsid w:val="001F5F0F"/>
    <w:rsid w:val="001F661A"/>
    <w:rsid w:val="001F7FB3"/>
    <w:rsid w:val="00201664"/>
    <w:rsid w:val="00202A2E"/>
    <w:rsid w:val="00203D58"/>
    <w:rsid w:val="00204E3A"/>
    <w:rsid w:val="00204E72"/>
    <w:rsid w:val="00205955"/>
    <w:rsid w:val="0020599B"/>
    <w:rsid w:val="00205F20"/>
    <w:rsid w:val="002075EC"/>
    <w:rsid w:val="00207C3F"/>
    <w:rsid w:val="00210225"/>
    <w:rsid w:val="00210D63"/>
    <w:rsid w:val="00212140"/>
    <w:rsid w:val="00213279"/>
    <w:rsid w:val="002144E4"/>
    <w:rsid w:val="00215C09"/>
    <w:rsid w:val="00215D6C"/>
    <w:rsid w:val="00216232"/>
    <w:rsid w:val="002176A6"/>
    <w:rsid w:val="00221805"/>
    <w:rsid w:val="00222431"/>
    <w:rsid w:val="00223A4B"/>
    <w:rsid w:val="00230181"/>
    <w:rsid w:val="00231F10"/>
    <w:rsid w:val="00237715"/>
    <w:rsid w:val="00241528"/>
    <w:rsid w:val="0024176B"/>
    <w:rsid w:val="00251E6C"/>
    <w:rsid w:val="0026542D"/>
    <w:rsid w:val="00265820"/>
    <w:rsid w:val="002660CC"/>
    <w:rsid w:val="002671D1"/>
    <w:rsid w:val="00270C04"/>
    <w:rsid w:val="00271128"/>
    <w:rsid w:val="0027165C"/>
    <w:rsid w:val="00271A31"/>
    <w:rsid w:val="00272632"/>
    <w:rsid w:val="002754D8"/>
    <w:rsid w:val="00276B4A"/>
    <w:rsid w:val="00280D14"/>
    <w:rsid w:val="00281DC5"/>
    <w:rsid w:val="0028260C"/>
    <w:rsid w:val="00283871"/>
    <w:rsid w:val="002851AF"/>
    <w:rsid w:val="00285C40"/>
    <w:rsid w:val="00286070"/>
    <w:rsid w:val="0028687C"/>
    <w:rsid w:val="002908A6"/>
    <w:rsid w:val="00290FE8"/>
    <w:rsid w:val="00293C7A"/>
    <w:rsid w:val="002960C0"/>
    <w:rsid w:val="0029683F"/>
    <w:rsid w:val="00297232"/>
    <w:rsid w:val="002A1430"/>
    <w:rsid w:val="002A60C2"/>
    <w:rsid w:val="002B1ED6"/>
    <w:rsid w:val="002B4A4A"/>
    <w:rsid w:val="002B4C9C"/>
    <w:rsid w:val="002C4EB4"/>
    <w:rsid w:val="002C51A4"/>
    <w:rsid w:val="002C5FB2"/>
    <w:rsid w:val="002C7B8C"/>
    <w:rsid w:val="002D5368"/>
    <w:rsid w:val="002D609F"/>
    <w:rsid w:val="002E1D56"/>
    <w:rsid w:val="002E3AF5"/>
    <w:rsid w:val="002E4E00"/>
    <w:rsid w:val="002E5E7C"/>
    <w:rsid w:val="002F000D"/>
    <w:rsid w:val="002F134E"/>
    <w:rsid w:val="002F2254"/>
    <w:rsid w:val="002F251D"/>
    <w:rsid w:val="002F2A04"/>
    <w:rsid w:val="002F362D"/>
    <w:rsid w:val="002F3C17"/>
    <w:rsid w:val="002F449B"/>
    <w:rsid w:val="002F52A6"/>
    <w:rsid w:val="002F72DA"/>
    <w:rsid w:val="00301AD8"/>
    <w:rsid w:val="00302060"/>
    <w:rsid w:val="0030328C"/>
    <w:rsid w:val="00310458"/>
    <w:rsid w:val="00310ACC"/>
    <w:rsid w:val="0031309E"/>
    <w:rsid w:val="0031378A"/>
    <w:rsid w:val="00315906"/>
    <w:rsid w:val="00317035"/>
    <w:rsid w:val="00317517"/>
    <w:rsid w:val="00320FFB"/>
    <w:rsid w:val="00322591"/>
    <w:rsid w:val="00332668"/>
    <w:rsid w:val="003339EC"/>
    <w:rsid w:val="00335503"/>
    <w:rsid w:val="0033634C"/>
    <w:rsid w:val="00340649"/>
    <w:rsid w:val="00342119"/>
    <w:rsid w:val="00344356"/>
    <w:rsid w:val="0034511F"/>
    <w:rsid w:val="00346359"/>
    <w:rsid w:val="003474C5"/>
    <w:rsid w:val="00350569"/>
    <w:rsid w:val="00350E67"/>
    <w:rsid w:val="00354F3F"/>
    <w:rsid w:val="00355265"/>
    <w:rsid w:val="00356C5F"/>
    <w:rsid w:val="003603C6"/>
    <w:rsid w:val="003603E4"/>
    <w:rsid w:val="0036205E"/>
    <w:rsid w:val="00362223"/>
    <w:rsid w:val="00362AB4"/>
    <w:rsid w:val="00364ADC"/>
    <w:rsid w:val="00365153"/>
    <w:rsid w:val="00365A14"/>
    <w:rsid w:val="0037333F"/>
    <w:rsid w:val="00373358"/>
    <w:rsid w:val="003768E4"/>
    <w:rsid w:val="00376D09"/>
    <w:rsid w:val="00382234"/>
    <w:rsid w:val="0038679C"/>
    <w:rsid w:val="00387258"/>
    <w:rsid w:val="0038733A"/>
    <w:rsid w:val="003916E1"/>
    <w:rsid w:val="00391CB1"/>
    <w:rsid w:val="00392817"/>
    <w:rsid w:val="003930C5"/>
    <w:rsid w:val="003933A8"/>
    <w:rsid w:val="0039434F"/>
    <w:rsid w:val="003954A4"/>
    <w:rsid w:val="003A1F67"/>
    <w:rsid w:val="003A1F94"/>
    <w:rsid w:val="003A3018"/>
    <w:rsid w:val="003A4084"/>
    <w:rsid w:val="003A42B1"/>
    <w:rsid w:val="003A5BA9"/>
    <w:rsid w:val="003A6CE2"/>
    <w:rsid w:val="003B33DD"/>
    <w:rsid w:val="003C0E4B"/>
    <w:rsid w:val="003C4136"/>
    <w:rsid w:val="003C7752"/>
    <w:rsid w:val="003D1489"/>
    <w:rsid w:val="003D1F4F"/>
    <w:rsid w:val="003D202D"/>
    <w:rsid w:val="003E025C"/>
    <w:rsid w:val="003E0DA2"/>
    <w:rsid w:val="003E3D35"/>
    <w:rsid w:val="003E5DC0"/>
    <w:rsid w:val="003E691A"/>
    <w:rsid w:val="003E73F2"/>
    <w:rsid w:val="003E75A8"/>
    <w:rsid w:val="003E7FB0"/>
    <w:rsid w:val="003F1BAE"/>
    <w:rsid w:val="003F21B0"/>
    <w:rsid w:val="003F3224"/>
    <w:rsid w:val="003F5213"/>
    <w:rsid w:val="003F675F"/>
    <w:rsid w:val="003F75B4"/>
    <w:rsid w:val="00401CDE"/>
    <w:rsid w:val="00403412"/>
    <w:rsid w:val="00403795"/>
    <w:rsid w:val="00403A25"/>
    <w:rsid w:val="00404C5C"/>
    <w:rsid w:val="0040556B"/>
    <w:rsid w:val="00406D94"/>
    <w:rsid w:val="00406E8A"/>
    <w:rsid w:val="00411325"/>
    <w:rsid w:val="00411F52"/>
    <w:rsid w:val="00411F8C"/>
    <w:rsid w:val="00415A2A"/>
    <w:rsid w:val="004160A1"/>
    <w:rsid w:val="004163D2"/>
    <w:rsid w:val="00417390"/>
    <w:rsid w:val="00421900"/>
    <w:rsid w:val="00422C68"/>
    <w:rsid w:val="00430CF8"/>
    <w:rsid w:val="004319B2"/>
    <w:rsid w:val="00431F88"/>
    <w:rsid w:val="00434002"/>
    <w:rsid w:val="00435738"/>
    <w:rsid w:val="004364B3"/>
    <w:rsid w:val="00437BC9"/>
    <w:rsid w:val="00442A82"/>
    <w:rsid w:val="00443235"/>
    <w:rsid w:val="00443F7B"/>
    <w:rsid w:val="00450B54"/>
    <w:rsid w:val="00450E85"/>
    <w:rsid w:val="00451810"/>
    <w:rsid w:val="00452903"/>
    <w:rsid w:val="004564E1"/>
    <w:rsid w:val="00461964"/>
    <w:rsid w:val="00462A9B"/>
    <w:rsid w:val="00464536"/>
    <w:rsid w:val="00464BBC"/>
    <w:rsid w:val="00464DC1"/>
    <w:rsid w:val="00466A89"/>
    <w:rsid w:val="00474DFD"/>
    <w:rsid w:val="00475D54"/>
    <w:rsid w:val="004807EC"/>
    <w:rsid w:val="00480D06"/>
    <w:rsid w:val="004816B1"/>
    <w:rsid w:val="00481A17"/>
    <w:rsid w:val="004828AB"/>
    <w:rsid w:val="004838A9"/>
    <w:rsid w:val="004849C0"/>
    <w:rsid w:val="00492679"/>
    <w:rsid w:val="00492DE6"/>
    <w:rsid w:val="00493844"/>
    <w:rsid w:val="00495355"/>
    <w:rsid w:val="00495A2C"/>
    <w:rsid w:val="00496CF1"/>
    <w:rsid w:val="00497165"/>
    <w:rsid w:val="004A0590"/>
    <w:rsid w:val="004A4642"/>
    <w:rsid w:val="004A4ED9"/>
    <w:rsid w:val="004A7DDB"/>
    <w:rsid w:val="004B0ADB"/>
    <w:rsid w:val="004B0C48"/>
    <w:rsid w:val="004B150F"/>
    <w:rsid w:val="004B2F57"/>
    <w:rsid w:val="004C19AE"/>
    <w:rsid w:val="004C1AE8"/>
    <w:rsid w:val="004C3781"/>
    <w:rsid w:val="004C3B26"/>
    <w:rsid w:val="004C50BB"/>
    <w:rsid w:val="004D49D1"/>
    <w:rsid w:val="004D6097"/>
    <w:rsid w:val="004D7B92"/>
    <w:rsid w:val="004E0B87"/>
    <w:rsid w:val="004E11FE"/>
    <w:rsid w:val="004E6D35"/>
    <w:rsid w:val="004F05D3"/>
    <w:rsid w:val="004F1CCC"/>
    <w:rsid w:val="004F3A73"/>
    <w:rsid w:val="004F4230"/>
    <w:rsid w:val="004F47C9"/>
    <w:rsid w:val="004F4DDB"/>
    <w:rsid w:val="004F58A2"/>
    <w:rsid w:val="004F5978"/>
    <w:rsid w:val="004F67A0"/>
    <w:rsid w:val="00500353"/>
    <w:rsid w:val="00501F9E"/>
    <w:rsid w:val="00506317"/>
    <w:rsid w:val="00506972"/>
    <w:rsid w:val="00506C06"/>
    <w:rsid w:val="00506EE5"/>
    <w:rsid w:val="005105F2"/>
    <w:rsid w:val="00510E62"/>
    <w:rsid w:val="00511EAD"/>
    <w:rsid w:val="005153B2"/>
    <w:rsid w:val="00515E02"/>
    <w:rsid w:val="00517F72"/>
    <w:rsid w:val="00517FFE"/>
    <w:rsid w:val="005241B3"/>
    <w:rsid w:val="0053586D"/>
    <w:rsid w:val="00537115"/>
    <w:rsid w:val="00537E38"/>
    <w:rsid w:val="00541058"/>
    <w:rsid w:val="00545359"/>
    <w:rsid w:val="00546843"/>
    <w:rsid w:val="005504AF"/>
    <w:rsid w:val="00552F03"/>
    <w:rsid w:val="00554ACF"/>
    <w:rsid w:val="00555171"/>
    <w:rsid w:val="0055572B"/>
    <w:rsid w:val="00556A6C"/>
    <w:rsid w:val="00562767"/>
    <w:rsid w:val="00563922"/>
    <w:rsid w:val="005666A7"/>
    <w:rsid w:val="005729E2"/>
    <w:rsid w:val="00574027"/>
    <w:rsid w:val="0057691E"/>
    <w:rsid w:val="00580227"/>
    <w:rsid w:val="00580984"/>
    <w:rsid w:val="0058130E"/>
    <w:rsid w:val="005817CB"/>
    <w:rsid w:val="0058185F"/>
    <w:rsid w:val="00582B1B"/>
    <w:rsid w:val="00582DA9"/>
    <w:rsid w:val="00585597"/>
    <w:rsid w:val="005855B2"/>
    <w:rsid w:val="00585EB6"/>
    <w:rsid w:val="0058764C"/>
    <w:rsid w:val="0059299E"/>
    <w:rsid w:val="00593169"/>
    <w:rsid w:val="00593991"/>
    <w:rsid w:val="00597034"/>
    <w:rsid w:val="005A1E5D"/>
    <w:rsid w:val="005A3544"/>
    <w:rsid w:val="005A38DB"/>
    <w:rsid w:val="005A39F4"/>
    <w:rsid w:val="005A3EC5"/>
    <w:rsid w:val="005A40F1"/>
    <w:rsid w:val="005B0DAA"/>
    <w:rsid w:val="005B1297"/>
    <w:rsid w:val="005B50A6"/>
    <w:rsid w:val="005B6D1D"/>
    <w:rsid w:val="005C2C35"/>
    <w:rsid w:val="005C3629"/>
    <w:rsid w:val="005C7AD3"/>
    <w:rsid w:val="005D25E6"/>
    <w:rsid w:val="005D373B"/>
    <w:rsid w:val="005D3C0A"/>
    <w:rsid w:val="005D5762"/>
    <w:rsid w:val="005D5D56"/>
    <w:rsid w:val="005D5DCF"/>
    <w:rsid w:val="005E2999"/>
    <w:rsid w:val="005E3256"/>
    <w:rsid w:val="005E396B"/>
    <w:rsid w:val="005E4BEC"/>
    <w:rsid w:val="005E69FA"/>
    <w:rsid w:val="005E6F8F"/>
    <w:rsid w:val="005E7B66"/>
    <w:rsid w:val="005F043D"/>
    <w:rsid w:val="005F0827"/>
    <w:rsid w:val="005F0D9E"/>
    <w:rsid w:val="005F2FEE"/>
    <w:rsid w:val="005F76AB"/>
    <w:rsid w:val="006046B4"/>
    <w:rsid w:val="0060669F"/>
    <w:rsid w:val="006067A3"/>
    <w:rsid w:val="00614AAC"/>
    <w:rsid w:val="00616C68"/>
    <w:rsid w:val="00617043"/>
    <w:rsid w:val="00620726"/>
    <w:rsid w:val="00620F65"/>
    <w:rsid w:val="0062202C"/>
    <w:rsid w:val="006224B3"/>
    <w:rsid w:val="00625C6E"/>
    <w:rsid w:val="00627498"/>
    <w:rsid w:val="00627A74"/>
    <w:rsid w:val="00627EA3"/>
    <w:rsid w:val="00630764"/>
    <w:rsid w:val="0063144F"/>
    <w:rsid w:val="00631A41"/>
    <w:rsid w:val="006336C4"/>
    <w:rsid w:val="006359C4"/>
    <w:rsid w:val="006359D9"/>
    <w:rsid w:val="00637911"/>
    <w:rsid w:val="0064794B"/>
    <w:rsid w:val="006538CA"/>
    <w:rsid w:val="00654762"/>
    <w:rsid w:val="00654F67"/>
    <w:rsid w:val="00655DC9"/>
    <w:rsid w:val="00656464"/>
    <w:rsid w:val="00656B76"/>
    <w:rsid w:val="006609B3"/>
    <w:rsid w:val="00661852"/>
    <w:rsid w:val="006641FB"/>
    <w:rsid w:val="006655A6"/>
    <w:rsid w:val="0066709B"/>
    <w:rsid w:val="00667B2B"/>
    <w:rsid w:val="006722C6"/>
    <w:rsid w:val="00672348"/>
    <w:rsid w:val="006748B1"/>
    <w:rsid w:val="00674D22"/>
    <w:rsid w:val="00675C75"/>
    <w:rsid w:val="00677D3E"/>
    <w:rsid w:val="00681852"/>
    <w:rsid w:val="00684137"/>
    <w:rsid w:val="0068464C"/>
    <w:rsid w:val="0068704C"/>
    <w:rsid w:val="0068721A"/>
    <w:rsid w:val="006908DC"/>
    <w:rsid w:val="006968DD"/>
    <w:rsid w:val="006A0C9E"/>
    <w:rsid w:val="006A27AE"/>
    <w:rsid w:val="006A5712"/>
    <w:rsid w:val="006A7A60"/>
    <w:rsid w:val="006B01F0"/>
    <w:rsid w:val="006B3593"/>
    <w:rsid w:val="006B3964"/>
    <w:rsid w:val="006B6E22"/>
    <w:rsid w:val="006B74EA"/>
    <w:rsid w:val="006C4D3C"/>
    <w:rsid w:val="006C56D4"/>
    <w:rsid w:val="006C5779"/>
    <w:rsid w:val="006C7EC0"/>
    <w:rsid w:val="006D0048"/>
    <w:rsid w:val="006D16D0"/>
    <w:rsid w:val="006D3C74"/>
    <w:rsid w:val="006D3EC5"/>
    <w:rsid w:val="006D403F"/>
    <w:rsid w:val="006E0519"/>
    <w:rsid w:val="006E1A2F"/>
    <w:rsid w:val="006E7567"/>
    <w:rsid w:val="006F1930"/>
    <w:rsid w:val="006F1B09"/>
    <w:rsid w:val="006F3340"/>
    <w:rsid w:val="006F34A8"/>
    <w:rsid w:val="006F55CF"/>
    <w:rsid w:val="006F6A50"/>
    <w:rsid w:val="00701A00"/>
    <w:rsid w:val="00703377"/>
    <w:rsid w:val="0070379B"/>
    <w:rsid w:val="00703B73"/>
    <w:rsid w:val="00704641"/>
    <w:rsid w:val="00706102"/>
    <w:rsid w:val="00706E5A"/>
    <w:rsid w:val="0071040D"/>
    <w:rsid w:val="00711FD0"/>
    <w:rsid w:val="0071365D"/>
    <w:rsid w:val="00720FB1"/>
    <w:rsid w:val="00721BF5"/>
    <w:rsid w:val="00730F7F"/>
    <w:rsid w:val="0073272D"/>
    <w:rsid w:val="0073353D"/>
    <w:rsid w:val="00734403"/>
    <w:rsid w:val="00735189"/>
    <w:rsid w:val="00735F2D"/>
    <w:rsid w:val="00736DF2"/>
    <w:rsid w:val="0073797B"/>
    <w:rsid w:val="00740345"/>
    <w:rsid w:val="0074098E"/>
    <w:rsid w:val="0074600E"/>
    <w:rsid w:val="00746F39"/>
    <w:rsid w:val="00750735"/>
    <w:rsid w:val="007520B8"/>
    <w:rsid w:val="00752909"/>
    <w:rsid w:val="00752BE1"/>
    <w:rsid w:val="00753347"/>
    <w:rsid w:val="00755108"/>
    <w:rsid w:val="007553C0"/>
    <w:rsid w:val="00756BCA"/>
    <w:rsid w:val="00760954"/>
    <w:rsid w:val="00760D95"/>
    <w:rsid w:val="00773BF0"/>
    <w:rsid w:val="00776042"/>
    <w:rsid w:val="00776CE4"/>
    <w:rsid w:val="00777087"/>
    <w:rsid w:val="00777786"/>
    <w:rsid w:val="00780C1C"/>
    <w:rsid w:val="0078311B"/>
    <w:rsid w:val="00784B52"/>
    <w:rsid w:val="0078718D"/>
    <w:rsid w:val="0079242A"/>
    <w:rsid w:val="00793924"/>
    <w:rsid w:val="007946C4"/>
    <w:rsid w:val="00796063"/>
    <w:rsid w:val="00797234"/>
    <w:rsid w:val="007973A1"/>
    <w:rsid w:val="007A0344"/>
    <w:rsid w:val="007A071B"/>
    <w:rsid w:val="007A16E9"/>
    <w:rsid w:val="007A34F2"/>
    <w:rsid w:val="007A50BA"/>
    <w:rsid w:val="007B416C"/>
    <w:rsid w:val="007B4B8A"/>
    <w:rsid w:val="007B6568"/>
    <w:rsid w:val="007B68D6"/>
    <w:rsid w:val="007B7870"/>
    <w:rsid w:val="007C00FB"/>
    <w:rsid w:val="007C0F7B"/>
    <w:rsid w:val="007C1430"/>
    <w:rsid w:val="007C3CD1"/>
    <w:rsid w:val="007C4F95"/>
    <w:rsid w:val="007C52CC"/>
    <w:rsid w:val="007C5516"/>
    <w:rsid w:val="007C6FF7"/>
    <w:rsid w:val="007C72F8"/>
    <w:rsid w:val="007D059B"/>
    <w:rsid w:val="007D1040"/>
    <w:rsid w:val="007D144F"/>
    <w:rsid w:val="007D5E3E"/>
    <w:rsid w:val="007D5F3D"/>
    <w:rsid w:val="007D64B0"/>
    <w:rsid w:val="007D6DDA"/>
    <w:rsid w:val="007E33D7"/>
    <w:rsid w:val="007E55B5"/>
    <w:rsid w:val="007E59B4"/>
    <w:rsid w:val="007E5A54"/>
    <w:rsid w:val="007F1456"/>
    <w:rsid w:val="007F4D9D"/>
    <w:rsid w:val="007F525C"/>
    <w:rsid w:val="007F7E14"/>
    <w:rsid w:val="008003A3"/>
    <w:rsid w:val="00800980"/>
    <w:rsid w:val="00800CCA"/>
    <w:rsid w:val="008039D0"/>
    <w:rsid w:val="0080453E"/>
    <w:rsid w:val="0080511D"/>
    <w:rsid w:val="0080691A"/>
    <w:rsid w:val="0081067E"/>
    <w:rsid w:val="008120DF"/>
    <w:rsid w:val="00812E41"/>
    <w:rsid w:val="00815982"/>
    <w:rsid w:val="00816AB1"/>
    <w:rsid w:val="00821B94"/>
    <w:rsid w:val="00822762"/>
    <w:rsid w:val="008232A3"/>
    <w:rsid w:val="00823AEB"/>
    <w:rsid w:val="00824837"/>
    <w:rsid w:val="00825C74"/>
    <w:rsid w:val="00826532"/>
    <w:rsid w:val="008266D6"/>
    <w:rsid w:val="00826770"/>
    <w:rsid w:val="008275C2"/>
    <w:rsid w:val="0082781A"/>
    <w:rsid w:val="0083471F"/>
    <w:rsid w:val="00836940"/>
    <w:rsid w:val="0083719E"/>
    <w:rsid w:val="00840163"/>
    <w:rsid w:val="008402D7"/>
    <w:rsid w:val="00840B85"/>
    <w:rsid w:val="008443A3"/>
    <w:rsid w:val="008445FD"/>
    <w:rsid w:val="00844A6C"/>
    <w:rsid w:val="008473FE"/>
    <w:rsid w:val="00847D61"/>
    <w:rsid w:val="0085077E"/>
    <w:rsid w:val="00853AB9"/>
    <w:rsid w:val="00855561"/>
    <w:rsid w:val="00857154"/>
    <w:rsid w:val="0086324D"/>
    <w:rsid w:val="00871803"/>
    <w:rsid w:val="00871B49"/>
    <w:rsid w:val="0087782B"/>
    <w:rsid w:val="00880C70"/>
    <w:rsid w:val="00883BB1"/>
    <w:rsid w:val="0088464D"/>
    <w:rsid w:val="00884DF2"/>
    <w:rsid w:val="008868EE"/>
    <w:rsid w:val="00886AA4"/>
    <w:rsid w:val="00886AE6"/>
    <w:rsid w:val="008872C4"/>
    <w:rsid w:val="00887A75"/>
    <w:rsid w:val="00887DBD"/>
    <w:rsid w:val="00892DCF"/>
    <w:rsid w:val="008961B6"/>
    <w:rsid w:val="0089650F"/>
    <w:rsid w:val="00896D38"/>
    <w:rsid w:val="008A000E"/>
    <w:rsid w:val="008A0F11"/>
    <w:rsid w:val="008A1FAE"/>
    <w:rsid w:val="008A3922"/>
    <w:rsid w:val="008A39AE"/>
    <w:rsid w:val="008A3CA3"/>
    <w:rsid w:val="008A47E3"/>
    <w:rsid w:val="008A7282"/>
    <w:rsid w:val="008B1133"/>
    <w:rsid w:val="008B31DF"/>
    <w:rsid w:val="008B73CB"/>
    <w:rsid w:val="008C0BE0"/>
    <w:rsid w:val="008C0E07"/>
    <w:rsid w:val="008C1E13"/>
    <w:rsid w:val="008C2DBE"/>
    <w:rsid w:val="008C392E"/>
    <w:rsid w:val="008C5B5E"/>
    <w:rsid w:val="008C66D0"/>
    <w:rsid w:val="008C6E64"/>
    <w:rsid w:val="008C728A"/>
    <w:rsid w:val="008D0714"/>
    <w:rsid w:val="008D1593"/>
    <w:rsid w:val="008D20D6"/>
    <w:rsid w:val="008D4184"/>
    <w:rsid w:val="008E2312"/>
    <w:rsid w:val="008E3DBE"/>
    <w:rsid w:val="008E6919"/>
    <w:rsid w:val="008E6BA3"/>
    <w:rsid w:val="008F0CAB"/>
    <w:rsid w:val="008F106A"/>
    <w:rsid w:val="008F121F"/>
    <w:rsid w:val="008F5D91"/>
    <w:rsid w:val="008F632D"/>
    <w:rsid w:val="008F65CD"/>
    <w:rsid w:val="008F6E03"/>
    <w:rsid w:val="00901569"/>
    <w:rsid w:val="00903740"/>
    <w:rsid w:val="00905ABD"/>
    <w:rsid w:val="00911C38"/>
    <w:rsid w:val="00911C85"/>
    <w:rsid w:val="00913547"/>
    <w:rsid w:val="0091376D"/>
    <w:rsid w:val="00913CE0"/>
    <w:rsid w:val="00913E5F"/>
    <w:rsid w:val="00914C4D"/>
    <w:rsid w:val="00922E43"/>
    <w:rsid w:val="00924066"/>
    <w:rsid w:val="00926859"/>
    <w:rsid w:val="0093111E"/>
    <w:rsid w:val="009348B5"/>
    <w:rsid w:val="0094131D"/>
    <w:rsid w:val="00942888"/>
    <w:rsid w:val="00945321"/>
    <w:rsid w:val="00950956"/>
    <w:rsid w:val="00951997"/>
    <w:rsid w:val="00953987"/>
    <w:rsid w:val="00957405"/>
    <w:rsid w:val="009627A6"/>
    <w:rsid w:val="00963D80"/>
    <w:rsid w:val="00964B1C"/>
    <w:rsid w:val="00964F96"/>
    <w:rsid w:val="00965B69"/>
    <w:rsid w:val="00966E1A"/>
    <w:rsid w:val="00967071"/>
    <w:rsid w:val="00967A72"/>
    <w:rsid w:val="00971079"/>
    <w:rsid w:val="00975DC4"/>
    <w:rsid w:val="00975F50"/>
    <w:rsid w:val="00976E21"/>
    <w:rsid w:val="00977068"/>
    <w:rsid w:val="009820B1"/>
    <w:rsid w:val="009822BA"/>
    <w:rsid w:val="00983063"/>
    <w:rsid w:val="00983F03"/>
    <w:rsid w:val="00986A35"/>
    <w:rsid w:val="009908D1"/>
    <w:rsid w:val="00990E6B"/>
    <w:rsid w:val="00991106"/>
    <w:rsid w:val="009916AD"/>
    <w:rsid w:val="00993A8B"/>
    <w:rsid w:val="00994ACF"/>
    <w:rsid w:val="009956FB"/>
    <w:rsid w:val="00996FB8"/>
    <w:rsid w:val="00997BC3"/>
    <w:rsid w:val="009A284D"/>
    <w:rsid w:val="009A3088"/>
    <w:rsid w:val="009A7AEF"/>
    <w:rsid w:val="009B160D"/>
    <w:rsid w:val="009B5C70"/>
    <w:rsid w:val="009B7AF0"/>
    <w:rsid w:val="009C24EC"/>
    <w:rsid w:val="009C30B5"/>
    <w:rsid w:val="009D04CC"/>
    <w:rsid w:val="009D05ED"/>
    <w:rsid w:val="009D1827"/>
    <w:rsid w:val="009D3BA2"/>
    <w:rsid w:val="009D3CB2"/>
    <w:rsid w:val="009D7138"/>
    <w:rsid w:val="009E0237"/>
    <w:rsid w:val="009E1059"/>
    <w:rsid w:val="009E304B"/>
    <w:rsid w:val="009E3F4E"/>
    <w:rsid w:val="009E650E"/>
    <w:rsid w:val="009F051C"/>
    <w:rsid w:val="009F2EE1"/>
    <w:rsid w:val="009F3651"/>
    <w:rsid w:val="009F3665"/>
    <w:rsid w:val="009F4361"/>
    <w:rsid w:val="009F49EB"/>
    <w:rsid w:val="009F4FD0"/>
    <w:rsid w:val="009F5906"/>
    <w:rsid w:val="009F5C86"/>
    <w:rsid w:val="00A00211"/>
    <w:rsid w:val="00A026D7"/>
    <w:rsid w:val="00A06AC8"/>
    <w:rsid w:val="00A15645"/>
    <w:rsid w:val="00A15AA9"/>
    <w:rsid w:val="00A24FD5"/>
    <w:rsid w:val="00A26330"/>
    <w:rsid w:val="00A310AA"/>
    <w:rsid w:val="00A34ABB"/>
    <w:rsid w:val="00A36EA6"/>
    <w:rsid w:val="00A37A67"/>
    <w:rsid w:val="00A40029"/>
    <w:rsid w:val="00A42DD8"/>
    <w:rsid w:val="00A44430"/>
    <w:rsid w:val="00A46696"/>
    <w:rsid w:val="00A4700F"/>
    <w:rsid w:val="00A4754B"/>
    <w:rsid w:val="00A47B2B"/>
    <w:rsid w:val="00A5222B"/>
    <w:rsid w:val="00A53F0A"/>
    <w:rsid w:val="00A54DB0"/>
    <w:rsid w:val="00A5671B"/>
    <w:rsid w:val="00A606D8"/>
    <w:rsid w:val="00A60A4E"/>
    <w:rsid w:val="00A619A8"/>
    <w:rsid w:val="00A6270D"/>
    <w:rsid w:val="00A6383A"/>
    <w:rsid w:val="00A64E36"/>
    <w:rsid w:val="00A66C94"/>
    <w:rsid w:val="00A67078"/>
    <w:rsid w:val="00A6711D"/>
    <w:rsid w:val="00A67E5F"/>
    <w:rsid w:val="00A67EE4"/>
    <w:rsid w:val="00A76C93"/>
    <w:rsid w:val="00A77CA1"/>
    <w:rsid w:val="00A83A23"/>
    <w:rsid w:val="00A8639E"/>
    <w:rsid w:val="00A8762D"/>
    <w:rsid w:val="00A93BC6"/>
    <w:rsid w:val="00A95FC2"/>
    <w:rsid w:val="00AA2285"/>
    <w:rsid w:val="00AA2452"/>
    <w:rsid w:val="00AA366F"/>
    <w:rsid w:val="00AA6263"/>
    <w:rsid w:val="00AA7F57"/>
    <w:rsid w:val="00AB05F4"/>
    <w:rsid w:val="00AB5098"/>
    <w:rsid w:val="00AB6B8F"/>
    <w:rsid w:val="00AB6E01"/>
    <w:rsid w:val="00AC1EEC"/>
    <w:rsid w:val="00AC22B5"/>
    <w:rsid w:val="00AC2EB8"/>
    <w:rsid w:val="00AC306D"/>
    <w:rsid w:val="00AC4A39"/>
    <w:rsid w:val="00AD0EEA"/>
    <w:rsid w:val="00AD38E1"/>
    <w:rsid w:val="00AD39BB"/>
    <w:rsid w:val="00AD4ACB"/>
    <w:rsid w:val="00AD4BC9"/>
    <w:rsid w:val="00AE097C"/>
    <w:rsid w:val="00AE2017"/>
    <w:rsid w:val="00AE2664"/>
    <w:rsid w:val="00AF3ED1"/>
    <w:rsid w:val="00AF44A4"/>
    <w:rsid w:val="00AF76D1"/>
    <w:rsid w:val="00B01431"/>
    <w:rsid w:val="00B0294A"/>
    <w:rsid w:val="00B03D8D"/>
    <w:rsid w:val="00B0402A"/>
    <w:rsid w:val="00B10219"/>
    <w:rsid w:val="00B1084A"/>
    <w:rsid w:val="00B13AF7"/>
    <w:rsid w:val="00B153E3"/>
    <w:rsid w:val="00B15664"/>
    <w:rsid w:val="00B15D0B"/>
    <w:rsid w:val="00B16878"/>
    <w:rsid w:val="00B16D03"/>
    <w:rsid w:val="00B1706D"/>
    <w:rsid w:val="00B17D9E"/>
    <w:rsid w:val="00B21C31"/>
    <w:rsid w:val="00B24A9B"/>
    <w:rsid w:val="00B265AB"/>
    <w:rsid w:val="00B2757A"/>
    <w:rsid w:val="00B27850"/>
    <w:rsid w:val="00B336A9"/>
    <w:rsid w:val="00B338A2"/>
    <w:rsid w:val="00B35C8F"/>
    <w:rsid w:val="00B36050"/>
    <w:rsid w:val="00B379AF"/>
    <w:rsid w:val="00B37FE6"/>
    <w:rsid w:val="00B41156"/>
    <w:rsid w:val="00B41317"/>
    <w:rsid w:val="00B44766"/>
    <w:rsid w:val="00B45588"/>
    <w:rsid w:val="00B509FB"/>
    <w:rsid w:val="00B53B62"/>
    <w:rsid w:val="00B55F52"/>
    <w:rsid w:val="00B574F7"/>
    <w:rsid w:val="00B57CF3"/>
    <w:rsid w:val="00B60A95"/>
    <w:rsid w:val="00B6162D"/>
    <w:rsid w:val="00B64B2B"/>
    <w:rsid w:val="00B64B67"/>
    <w:rsid w:val="00B64C43"/>
    <w:rsid w:val="00B64F36"/>
    <w:rsid w:val="00B67011"/>
    <w:rsid w:val="00B67534"/>
    <w:rsid w:val="00B72267"/>
    <w:rsid w:val="00B729B2"/>
    <w:rsid w:val="00B74877"/>
    <w:rsid w:val="00B75EC0"/>
    <w:rsid w:val="00B8111A"/>
    <w:rsid w:val="00B8119C"/>
    <w:rsid w:val="00B84A1E"/>
    <w:rsid w:val="00B84A23"/>
    <w:rsid w:val="00B87112"/>
    <w:rsid w:val="00B9323B"/>
    <w:rsid w:val="00B94D65"/>
    <w:rsid w:val="00B95401"/>
    <w:rsid w:val="00B95AB8"/>
    <w:rsid w:val="00B96796"/>
    <w:rsid w:val="00B97B84"/>
    <w:rsid w:val="00BA03CA"/>
    <w:rsid w:val="00BA182E"/>
    <w:rsid w:val="00BA2537"/>
    <w:rsid w:val="00BA2597"/>
    <w:rsid w:val="00BA319F"/>
    <w:rsid w:val="00BA3DFD"/>
    <w:rsid w:val="00BA4A18"/>
    <w:rsid w:val="00BA4FC8"/>
    <w:rsid w:val="00BA5998"/>
    <w:rsid w:val="00BA5BF2"/>
    <w:rsid w:val="00BA7456"/>
    <w:rsid w:val="00BB3DB9"/>
    <w:rsid w:val="00BB4C0A"/>
    <w:rsid w:val="00BB6EED"/>
    <w:rsid w:val="00BC1B5A"/>
    <w:rsid w:val="00BC25D4"/>
    <w:rsid w:val="00BC6E09"/>
    <w:rsid w:val="00BD0720"/>
    <w:rsid w:val="00BD1857"/>
    <w:rsid w:val="00BD35C8"/>
    <w:rsid w:val="00BD49B2"/>
    <w:rsid w:val="00BD740D"/>
    <w:rsid w:val="00BE0356"/>
    <w:rsid w:val="00BE13F0"/>
    <w:rsid w:val="00BE372F"/>
    <w:rsid w:val="00BE3D3E"/>
    <w:rsid w:val="00BE58A5"/>
    <w:rsid w:val="00BF0F86"/>
    <w:rsid w:val="00BF4858"/>
    <w:rsid w:val="00BF65AF"/>
    <w:rsid w:val="00BF670B"/>
    <w:rsid w:val="00BF73DD"/>
    <w:rsid w:val="00C0017D"/>
    <w:rsid w:val="00C0187B"/>
    <w:rsid w:val="00C076F6"/>
    <w:rsid w:val="00C1050B"/>
    <w:rsid w:val="00C10A2F"/>
    <w:rsid w:val="00C14061"/>
    <w:rsid w:val="00C15764"/>
    <w:rsid w:val="00C16646"/>
    <w:rsid w:val="00C2235E"/>
    <w:rsid w:val="00C223A7"/>
    <w:rsid w:val="00C226D5"/>
    <w:rsid w:val="00C22AED"/>
    <w:rsid w:val="00C2354C"/>
    <w:rsid w:val="00C311E1"/>
    <w:rsid w:val="00C34674"/>
    <w:rsid w:val="00C3503D"/>
    <w:rsid w:val="00C35B92"/>
    <w:rsid w:val="00C36EB3"/>
    <w:rsid w:val="00C3775A"/>
    <w:rsid w:val="00C41565"/>
    <w:rsid w:val="00C42386"/>
    <w:rsid w:val="00C432BE"/>
    <w:rsid w:val="00C43300"/>
    <w:rsid w:val="00C43550"/>
    <w:rsid w:val="00C47217"/>
    <w:rsid w:val="00C47F20"/>
    <w:rsid w:val="00C55B5E"/>
    <w:rsid w:val="00C57162"/>
    <w:rsid w:val="00C60E98"/>
    <w:rsid w:val="00C61D9D"/>
    <w:rsid w:val="00C635EF"/>
    <w:rsid w:val="00C641B1"/>
    <w:rsid w:val="00C6507C"/>
    <w:rsid w:val="00C6733E"/>
    <w:rsid w:val="00C72100"/>
    <w:rsid w:val="00C746C4"/>
    <w:rsid w:val="00C8024E"/>
    <w:rsid w:val="00C80DE5"/>
    <w:rsid w:val="00C836DD"/>
    <w:rsid w:val="00C84025"/>
    <w:rsid w:val="00C84FF0"/>
    <w:rsid w:val="00C853AF"/>
    <w:rsid w:val="00C860C0"/>
    <w:rsid w:val="00C86203"/>
    <w:rsid w:val="00C8622C"/>
    <w:rsid w:val="00C931E4"/>
    <w:rsid w:val="00C94EBA"/>
    <w:rsid w:val="00C95896"/>
    <w:rsid w:val="00C978BC"/>
    <w:rsid w:val="00CA01DD"/>
    <w:rsid w:val="00CA1AEA"/>
    <w:rsid w:val="00CA4F6D"/>
    <w:rsid w:val="00CA5B08"/>
    <w:rsid w:val="00CA7109"/>
    <w:rsid w:val="00CB0712"/>
    <w:rsid w:val="00CB2A5F"/>
    <w:rsid w:val="00CB49C4"/>
    <w:rsid w:val="00CB5815"/>
    <w:rsid w:val="00CC29E2"/>
    <w:rsid w:val="00CC342E"/>
    <w:rsid w:val="00CC4D1E"/>
    <w:rsid w:val="00CC6DDD"/>
    <w:rsid w:val="00CD4C09"/>
    <w:rsid w:val="00CD7D6F"/>
    <w:rsid w:val="00CE0AAE"/>
    <w:rsid w:val="00CE15C7"/>
    <w:rsid w:val="00CE1C08"/>
    <w:rsid w:val="00CE209C"/>
    <w:rsid w:val="00CE3608"/>
    <w:rsid w:val="00CE55FE"/>
    <w:rsid w:val="00CF0094"/>
    <w:rsid w:val="00CF1239"/>
    <w:rsid w:val="00CF1293"/>
    <w:rsid w:val="00CF74D8"/>
    <w:rsid w:val="00CF7E84"/>
    <w:rsid w:val="00D006B7"/>
    <w:rsid w:val="00D026A6"/>
    <w:rsid w:val="00D02F80"/>
    <w:rsid w:val="00D034E4"/>
    <w:rsid w:val="00D039B1"/>
    <w:rsid w:val="00D11D6A"/>
    <w:rsid w:val="00D12AC5"/>
    <w:rsid w:val="00D12CF5"/>
    <w:rsid w:val="00D1413C"/>
    <w:rsid w:val="00D1461A"/>
    <w:rsid w:val="00D14F1F"/>
    <w:rsid w:val="00D20092"/>
    <w:rsid w:val="00D204F2"/>
    <w:rsid w:val="00D23553"/>
    <w:rsid w:val="00D252C1"/>
    <w:rsid w:val="00D257F8"/>
    <w:rsid w:val="00D26D36"/>
    <w:rsid w:val="00D2779C"/>
    <w:rsid w:val="00D27973"/>
    <w:rsid w:val="00D32812"/>
    <w:rsid w:val="00D349DC"/>
    <w:rsid w:val="00D34FDF"/>
    <w:rsid w:val="00D35DC2"/>
    <w:rsid w:val="00D37CB9"/>
    <w:rsid w:val="00D426D5"/>
    <w:rsid w:val="00D44BB2"/>
    <w:rsid w:val="00D456F0"/>
    <w:rsid w:val="00D5078A"/>
    <w:rsid w:val="00D50F62"/>
    <w:rsid w:val="00D51D8A"/>
    <w:rsid w:val="00D520B5"/>
    <w:rsid w:val="00D536C8"/>
    <w:rsid w:val="00D53C05"/>
    <w:rsid w:val="00D55B2C"/>
    <w:rsid w:val="00D567FB"/>
    <w:rsid w:val="00D61677"/>
    <w:rsid w:val="00D61D03"/>
    <w:rsid w:val="00D62BF3"/>
    <w:rsid w:val="00D63507"/>
    <w:rsid w:val="00D64D03"/>
    <w:rsid w:val="00D6589F"/>
    <w:rsid w:val="00D726ED"/>
    <w:rsid w:val="00D73EA5"/>
    <w:rsid w:val="00D74FAF"/>
    <w:rsid w:val="00D75CEE"/>
    <w:rsid w:val="00D76060"/>
    <w:rsid w:val="00D772A9"/>
    <w:rsid w:val="00D77CE5"/>
    <w:rsid w:val="00D77FF1"/>
    <w:rsid w:val="00D87D62"/>
    <w:rsid w:val="00D91A7A"/>
    <w:rsid w:val="00D924A7"/>
    <w:rsid w:val="00DA0D1C"/>
    <w:rsid w:val="00DA1E74"/>
    <w:rsid w:val="00DA52B0"/>
    <w:rsid w:val="00DA65E9"/>
    <w:rsid w:val="00DA70B2"/>
    <w:rsid w:val="00DA74AC"/>
    <w:rsid w:val="00DB1EA1"/>
    <w:rsid w:val="00DB29AB"/>
    <w:rsid w:val="00DB46EE"/>
    <w:rsid w:val="00DB4C2C"/>
    <w:rsid w:val="00DB6983"/>
    <w:rsid w:val="00DB6F32"/>
    <w:rsid w:val="00DC1439"/>
    <w:rsid w:val="00DC19BD"/>
    <w:rsid w:val="00DC2D86"/>
    <w:rsid w:val="00DC315D"/>
    <w:rsid w:val="00DC317D"/>
    <w:rsid w:val="00DC68FC"/>
    <w:rsid w:val="00DC6E27"/>
    <w:rsid w:val="00DC7AA0"/>
    <w:rsid w:val="00DD01E2"/>
    <w:rsid w:val="00DD0C7D"/>
    <w:rsid w:val="00DD264E"/>
    <w:rsid w:val="00DD2CC9"/>
    <w:rsid w:val="00DD60D4"/>
    <w:rsid w:val="00DE09DA"/>
    <w:rsid w:val="00DE2BA7"/>
    <w:rsid w:val="00DE424C"/>
    <w:rsid w:val="00DE7C01"/>
    <w:rsid w:val="00DE7C89"/>
    <w:rsid w:val="00DF2CFF"/>
    <w:rsid w:val="00DF601C"/>
    <w:rsid w:val="00DF6C14"/>
    <w:rsid w:val="00DF73E9"/>
    <w:rsid w:val="00E026D0"/>
    <w:rsid w:val="00E035F9"/>
    <w:rsid w:val="00E03756"/>
    <w:rsid w:val="00E04AA0"/>
    <w:rsid w:val="00E05199"/>
    <w:rsid w:val="00E06C00"/>
    <w:rsid w:val="00E134E9"/>
    <w:rsid w:val="00E16273"/>
    <w:rsid w:val="00E16673"/>
    <w:rsid w:val="00E168FD"/>
    <w:rsid w:val="00E17BF0"/>
    <w:rsid w:val="00E2211A"/>
    <w:rsid w:val="00E23010"/>
    <w:rsid w:val="00E253D2"/>
    <w:rsid w:val="00E266FD"/>
    <w:rsid w:val="00E31F9B"/>
    <w:rsid w:val="00E335CD"/>
    <w:rsid w:val="00E34E6B"/>
    <w:rsid w:val="00E353E1"/>
    <w:rsid w:val="00E35A6B"/>
    <w:rsid w:val="00E36926"/>
    <w:rsid w:val="00E3695C"/>
    <w:rsid w:val="00E3706B"/>
    <w:rsid w:val="00E4041F"/>
    <w:rsid w:val="00E41D2E"/>
    <w:rsid w:val="00E41D3B"/>
    <w:rsid w:val="00E43593"/>
    <w:rsid w:val="00E45D13"/>
    <w:rsid w:val="00E46021"/>
    <w:rsid w:val="00E46885"/>
    <w:rsid w:val="00E5252A"/>
    <w:rsid w:val="00E546D3"/>
    <w:rsid w:val="00E54F2E"/>
    <w:rsid w:val="00E570BC"/>
    <w:rsid w:val="00E570D6"/>
    <w:rsid w:val="00E57ACC"/>
    <w:rsid w:val="00E627C3"/>
    <w:rsid w:val="00E64D7B"/>
    <w:rsid w:val="00E73F96"/>
    <w:rsid w:val="00E808CA"/>
    <w:rsid w:val="00E80E76"/>
    <w:rsid w:val="00E87B80"/>
    <w:rsid w:val="00E92CAA"/>
    <w:rsid w:val="00E93F3D"/>
    <w:rsid w:val="00E974EC"/>
    <w:rsid w:val="00EA329B"/>
    <w:rsid w:val="00EA3862"/>
    <w:rsid w:val="00EA4726"/>
    <w:rsid w:val="00EA7463"/>
    <w:rsid w:val="00EA775B"/>
    <w:rsid w:val="00EB1589"/>
    <w:rsid w:val="00EB1BE3"/>
    <w:rsid w:val="00EB2B75"/>
    <w:rsid w:val="00EB388F"/>
    <w:rsid w:val="00EB3B4A"/>
    <w:rsid w:val="00EB3F5F"/>
    <w:rsid w:val="00EB7E04"/>
    <w:rsid w:val="00EB7F8C"/>
    <w:rsid w:val="00EC0582"/>
    <w:rsid w:val="00EC0C5E"/>
    <w:rsid w:val="00EC1E05"/>
    <w:rsid w:val="00EC211C"/>
    <w:rsid w:val="00EC24B0"/>
    <w:rsid w:val="00EC388C"/>
    <w:rsid w:val="00EC40AA"/>
    <w:rsid w:val="00ED0A1C"/>
    <w:rsid w:val="00ED1429"/>
    <w:rsid w:val="00ED4867"/>
    <w:rsid w:val="00ED5E6F"/>
    <w:rsid w:val="00ED6D0F"/>
    <w:rsid w:val="00ED70CC"/>
    <w:rsid w:val="00ED73DD"/>
    <w:rsid w:val="00ED76E0"/>
    <w:rsid w:val="00EE434E"/>
    <w:rsid w:val="00EE4C11"/>
    <w:rsid w:val="00EE5177"/>
    <w:rsid w:val="00EE7111"/>
    <w:rsid w:val="00EF3673"/>
    <w:rsid w:val="00EF3BB3"/>
    <w:rsid w:val="00EF523A"/>
    <w:rsid w:val="00EF6CDB"/>
    <w:rsid w:val="00F016B3"/>
    <w:rsid w:val="00F01B6E"/>
    <w:rsid w:val="00F021DC"/>
    <w:rsid w:val="00F03770"/>
    <w:rsid w:val="00F0380B"/>
    <w:rsid w:val="00F04BBF"/>
    <w:rsid w:val="00F04DC0"/>
    <w:rsid w:val="00F100E5"/>
    <w:rsid w:val="00F10544"/>
    <w:rsid w:val="00F115F4"/>
    <w:rsid w:val="00F12090"/>
    <w:rsid w:val="00F12661"/>
    <w:rsid w:val="00F127EA"/>
    <w:rsid w:val="00F14073"/>
    <w:rsid w:val="00F168E7"/>
    <w:rsid w:val="00F16CA5"/>
    <w:rsid w:val="00F16FBD"/>
    <w:rsid w:val="00F1738E"/>
    <w:rsid w:val="00F20CBA"/>
    <w:rsid w:val="00F214C9"/>
    <w:rsid w:val="00F21F50"/>
    <w:rsid w:val="00F22AB7"/>
    <w:rsid w:val="00F243B1"/>
    <w:rsid w:val="00F27E5D"/>
    <w:rsid w:val="00F309BD"/>
    <w:rsid w:val="00F36687"/>
    <w:rsid w:val="00F4231C"/>
    <w:rsid w:val="00F44DB9"/>
    <w:rsid w:val="00F45273"/>
    <w:rsid w:val="00F454FD"/>
    <w:rsid w:val="00F50FB4"/>
    <w:rsid w:val="00F54B7D"/>
    <w:rsid w:val="00F553B7"/>
    <w:rsid w:val="00F55A80"/>
    <w:rsid w:val="00F55F37"/>
    <w:rsid w:val="00F56296"/>
    <w:rsid w:val="00F57BED"/>
    <w:rsid w:val="00F606E0"/>
    <w:rsid w:val="00F62022"/>
    <w:rsid w:val="00F627F4"/>
    <w:rsid w:val="00F63952"/>
    <w:rsid w:val="00F64566"/>
    <w:rsid w:val="00F6457E"/>
    <w:rsid w:val="00F6776F"/>
    <w:rsid w:val="00F67FC0"/>
    <w:rsid w:val="00F72812"/>
    <w:rsid w:val="00F72A75"/>
    <w:rsid w:val="00F7325D"/>
    <w:rsid w:val="00F747D5"/>
    <w:rsid w:val="00F748BD"/>
    <w:rsid w:val="00F76DB5"/>
    <w:rsid w:val="00F76F5A"/>
    <w:rsid w:val="00F80346"/>
    <w:rsid w:val="00F81EE0"/>
    <w:rsid w:val="00F81FE7"/>
    <w:rsid w:val="00F85DBF"/>
    <w:rsid w:val="00F93E17"/>
    <w:rsid w:val="00F95122"/>
    <w:rsid w:val="00F95382"/>
    <w:rsid w:val="00F95F19"/>
    <w:rsid w:val="00F96962"/>
    <w:rsid w:val="00F977D2"/>
    <w:rsid w:val="00F977D6"/>
    <w:rsid w:val="00FA1E8D"/>
    <w:rsid w:val="00FA24D6"/>
    <w:rsid w:val="00FA35C9"/>
    <w:rsid w:val="00FA37EB"/>
    <w:rsid w:val="00FA4A77"/>
    <w:rsid w:val="00FA5A4E"/>
    <w:rsid w:val="00FA5B01"/>
    <w:rsid w:val="00FA5F1B"/>
    <w:rsid w:val="00FA6B72"/>
    <w:rsid w:val="00FA73B9"/>
    <w:rsid w:val="00FA7988"/>
    <w:rsid w:val="00FB13A6"/>
    <w:rsid w:val="00FB157A"/>
    <w:rsid w:val="00FB1886"/>
    <w:rsid w:val="00FB45E7"/>
    <w:rsid w:val="00FB63FD"/>
    <w:rsid w:val="00FB686A"/>
    <w:rsid w:val="00FB76F6"/>
    <w:rsid w:val="00FC3587"/>
    <w:rsid w:val="00FC51AA"/>
    <w:rsid w:val="00FD0DF2"/>
    <w:rsid w:val="00FD229B"/>
    <w:rsid w:val="00FD251B"/>
    <w:rsid w:val="00FD39C3"/>
    <w:rsid w:val="00FD39FF"/>
    <w:rsid w:val="00FD4CDD"/>
    <w:rsid w:val="00FD5885"/>
    <w:rsid w:val="00FD6823"/>
    <w:rsid w:val="00FE0958"/>
    <w:rsid w:val="00FE510D"/>
    <w:rsid w:val="00FE6508"/>
    <w:rsid w:val="00FF00EA"/>
    <w:rsid w:val="00FF0559"/>
    <w:rsid w:val="00FF2394"/>
    <w:rsid w:val="00FF2458"/>
    <w:rsid w:val="00FF2A03"/>
    <w:rsid w:val="00FF2D09"/>
    <w:rsid w:val="00FF3467"/>
    <w:rsid w:val="00FF47BD"/>
    <w:rsid w:val="00FF672F"/>
    <w:rsid w:val="00FF765E"/>
    <w:rsid w:val="00FF7D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412A"/>
  <w15:docId w15:val="{460B8852-B622-47B7-9004-6859D9CD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EE"/>
    <w:pPr>
      <w:spacing w:after="0" w:line="240" w:lineRule="auto"/>
    </w:pPr>
    <w:rPr>
      <w:rFonts w:eastAsia="Times New Roman"/>
      <w:szCs w:val="24"/>
      <w:lang w:eastAsia="tr-TR"/>
    </w:rPr>
  </w:style>
  <w:style w:type="paragraph" w:styleId="Balk1">
    <w:name w:val="heading 1"/>
    <w:basedOn w:val="Normal"/>
    <w:next w:val="Normal"/>
    <w:link w:val="Balk1Char"/>
    <w:uiPriority w:val="9"/>
    <w:qFormat/>
    <w:rsid w:val="006872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8868EE"/>
    <w:pPr>
      <w:spacing w:after="120"/>
    </w:pPr>
  </w:style>
  <w:style w:type="character" w:customStyle="1" w:styleId="GvdeMetniChar">
    <w:name w:val="Gövde Metni Char"/>
    <w:basedOn w:val="VarsaylanParagrafYazTipi"/>
    <w:link w:val="GvdeMetni"/>
    <w:rsid w:val="008868EE"/>
    <w:rPr>
      <w:rFonts w:eastAsia="Times New Roman"/>
      <w:szCs w:val="24"/>
      <w:lang w:eastAsia="tr-TR"/>
    </w:rPr>
  </w:style>
  <w:style w:type="paragraph" w:styleId="AralkYok">
    <w:name w:val="No Spacing"/>
    <w:uiPriority w:val="99"/>
    <w:qFormat/>
    <w:rsid w:val="008868EE"/>
    <w:pPr>
      <w:spacing w:after="0" w:line="240" w:lineRule="auto"/>
    </w:pPr>
    <w:rPr>
      <w:rFonts w:eastAsia="Calibri"/>
    </w:rPr>
  </w:style>
  <w:style w:type="paragraph" w:styleId="ListeParagraf">
    <w:name w:val="List Paragraph"/>
    <w:basedOn w:val="Normal"/>
    <w:uiPriority w:val="34"/>
    <w:qFormat/>
    <w:rsid w:val="008868EE"/>
    <w:pPr>
      <w:ind w:left="720"/>
      <w:contextualSpacing/>
    </w:pPr>
  </w:style>
  <w:style w:type="paragraph" w:styleId="BalonMetni">
    <w:name w:val="Balloon Text"/>
    <w:basedOn w:val="Normal"/>
    <w:link w:val="BalonMetniChar"/>
    <w:uiPriority w:val="99"/>
    <w:semiHidden/>
    <w:unhideWhenUsed/>
    <w:rsid w:val="004A4ED9"/>
    <w:rPr>
      <w:rFonts w:ascii="Tahoma" w:hAnsi="Tahoma" w:cs="Tahoma"/>
      <w:sz w:val="16"/>
      <w:szCs w:val="16"/>
    </w:rPr>
  </w:style>
  <w:style w:type="character" w:customStyle="1" w:styleId="BalonMetniChar">
    <w:name w:val="Balon Metni Char"/>
    <w:basedOn w:val="VarsaylanParagrafYazTipi"/>
    <w:link w:val="BalonMetni"/>
    <w:uiPriority w:val="99"/>
    <w:semiHidden/>
    <w:rsid w:val="004A4ED9"/>
    <w:rPr>
      <w:rFonts w:ascii="Tahoma" w:eastAsia="Times New Roman" w:hAnsi="Tahoma" w:cs="Tahoma"/>
      <w:sz w:val="16"/>
      <w:szCs w:val="16"/>
      <w:lang w:eastAsia="tr-TR"/>
    </w:rPr>
  </w:style>
  <w:style w:type="paragraph" w:styleId="stBilgi">
    <w:name w:val="header"/>
    <w:basedOn w:val="Normal"/>
    <w:link w:val="stBilgiChar"/>
    <w:uiPriority w:val="99"/>
    <w:semiHidden/>
    <w:unhideWhenUsed/>
    <w:rsid w:val="009E0237"/>
    <w:pPr>
      <w:tabs>
        <w:tab w:val="center" w:pos="4536"/>
        <w:tab w:val="right" w:pos="9072"/>
      </w:tabs>
    </w:pPr>
  </w:style>
  <w:style w:type="character" w:customStyle="1" w:styleId="stBilgiChar">
    <w:name w:val="Üst Bilgi Char"/>
    <w:basedOn w:val="VarsaylanParagrafYazTipi"/>
    <w:link w:val="stBilgi"/>
    <w:uiPriority w:val="99"/>
    <w:semiHidden/>
    <w:rsid w:val="009E0237"/>
    <w:rPr>
      <w:rFonts w:eastAsia="Times New Roman"/>
      <w:szCs w:val="24"/>
      <w:lang w:eastAsia="tr-TR"/>
    </w:rPr>
  </w:style>
  <w:style w:type="paragraph" w:styleId="AltBilgi">
    <w:name w:val="footer"/>
    <w:basedOn w:val="Normal"/>
    <w:link w:val="AltBilgiChar"/>
    <w:uiPriority w:val="99"/>
    <w:unhideWhenUsed/>
    <w:rsid w:val="009E0237"/>
    <w:pPr>
      <w:tabs>
        <w:tab w:val="center" w:pos="4536"/>
        <w:tab w:val="right" w:pos="9072"/>
      </w:tabs>
    </w:pPr>
  </w:style>
  <w:style w:type="character" w:customStyle="1" w:styleId="AltBilgiChar">
    <w:name w:val="Alt Bilgi Char"/>
    <w:basedOn w:val="VarsaylanParagrafYazTipi"/>
    <w:link w:val="AltBilgi"/>
    <w:uiPriority w:val="99"/>
    <w:rsid w:val="009E0237"/>
    <w:rPr>
      <w:rFonts w:eastAsia="Times New Roman"/>
      <w:szCs w:val="24"/>
      <w:lang w:eastAsia="tr-TR"/>
    </w:rPr>
  </w:style>
  <w:style w:type="paragraph" w:styleId="KonuBal">
    <w:name w:val="Title"/>
    <w:basedOn w:val="Normal"/>
    <w:link w:val="KonuBalChar"/>
    <w:qFormat/>
    <w:rsid w:val="00204E3A"/>
    <w:pPr>
      <w:jc w:val="center"/>
    </w:pPr>
    <w:rPr>
      <w:sz w:val="28"/>
      <w:szCs w:val="28"/>
    </w:rPr>
  </w:style>
  <w:style w:type="character" w:customStyle="1" w:styleId="KonuBalChar">
    <w:name w:val="Konu Başlığı Char"/>
    <w:basedOn w:val="VarsaylanParagrafYazTipi"/>
    <w:link w:val="KonuBal"/>
    <w:rsid w:val="00204E3A"/>
    <w:rPr>
      <w:rFonts w:eastAsia="Times New Roman"/>
      <w:sz w:val="28"/>
      <w:szCs w:val="28"/>
      <w:lang w:eastAsia="tr-TR"/>
    </w:rPr>
  </w:style>
  <w:style w:type="character" w:customStyle="1" w:styleId="Normal1">
    <w:name w:val="Normal1"/>
    <w:rsid w:val="00204E3A"/>
    <w:rPr>
      <w:rFonts w:ascii="Times New Roman" w:hAnsi="Times New Roman"/>
      <w:sz w:val="24"/>
      <w:lang w:val="en-GB"/>
    </w:rPr>
  </w:style>
  <w:style w:type="character" w:customStyle="1" w:styleId="apple-converted-space">
    <w:name w:val="apple-converted-space"/>
    <w:basedOn w:val="VarsaylanParagrafYazTipi"/>
    <w:rsid w:val="004364B3"/>
  </w:style>
  <w:style w:type="paragraph" w:customStyle="1" w:styleId="ecxmsonormal">
    <w:name w:val="ecxmsonormal"/>
    <w:basedOn w:val="Normal"/>
    <w:rsid w:val="00BA182E"/>
    <w:pPr>
      <w:shd w:val="clear" w:color="auto" w:fill="FFFFFF"/>
      <w:spacing w:before="15" w:after="324"/>
    </w:pPr>
    <w:rPr>
      <w:sz w:val="20"/>
      <w:szCs w:val="20"/>
    </w:rPr>
  </w:style>
  <w:style w:type="character" w:customStyle="1" w:styleId="Balk1Char">
    <w:name w:val="Başlık 1 Char"/>
    <w:basedOn w:val="VarsaylanParagrafYazTipi"/>
    <w:link w:val="Balk1"/>
    <w:uiPriority w:val="9"/>
    <w:rsid w:val="0068721A"/>
    <w:rPr>
      <w:rFonts w:asciiTheme="majorHAnsi" w:eastAsiaTheme="majorEastAsia" w:hAnsiTheme="majorHAnsi" w:cstheme="majorBidi"/>
      <w:color w:val="365F91" w:themeColor="accent1" w:themeShade="BF"/>
      <w:sz w:val="32"/>
      <w:szCs w:val="32"/>
      <w:lang w:eastAsia="tr-TR"/>
    </w:rPr>
  </w:style>
  <w:style w:type="paragraph" w:styleId="NormalWeb">
    <w:name w:val="Normal (Web)"/>
    <w:basedOn w:val="Normal"/>
    <w:uiPriority w:val="99"/>
    <w:unhideWhenUsed/>
    <w:rsid w:val="00D53C05"/>
    <w:pPr>
      <w:spacing w:before="100" w:beforeAutospacing="1" w:after="100" w:afterAutospacing="1"/>
    </w:pPr>
  </w:style>
  <w:style w:type="table" w:styleId="TabloKlavuzu">
    <w:name w:val="Table Grid"/>
    <w:basedOn w:val="NormalTablo"/>
    <w:uiPriority w:val="59"/>
    <w:rsid w:val="00BE58A5"/>
    <w:pPr>
      <w:spacing w:after="0" w:line="240" w:lineRule="auto"/>
    </w:pPr>
    <w:rPr>
      <w:rFonts w:asciiTheme="minorHAnsi" w:eastAsiaTheme="minorEastAsia" w:hAnsiTheme="minorHAnsi" w:cstheme="minorBidi"/>
      <w:sz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297">
      <w:bodyDiv w:val="1"/>
      <w:marLeft w:val="0"/>
      <w:marRight w:val="0"/>
      <w:marTop w:val="0"/>
      <w:marBottom w:val="0"/>
      <w:divBdr>
        <w:top w:val="none" w:sz="0" w:space="0" w:color="auto"/>
        <w:left w:val="none" w:sz="0" w:space="0" w:color="auto"/>
        <w:bottom w:val="none" w:sz="0" w:space="0" w:color="auto"/>
        <w:right w:val="none" w:sz="0" w:space="0" w:color="auto"/>
      </w:divBdr>
    </w:div>
    <w:div w:id="78522931">
      <w:bodyDiv w:val="1"/>
      <w:marLeft w:val="0"/>
      <w:marRight w:val="0"/>
      <w:marTop w:val="0"/>
      <w:marBottom w:val="0"/>
      <w:divBdr>
        <w:top w:val="none" w:sz="0" w:space="0" w:color="auto"/>
        <w:left w:val="none" w:sz="0" w:space="0" w:color="auto"/>
        <w:bottom w:val="none" w:sz="0" w:space="0" w:color="auto"/>
        <w:right w:val="none" w:sz="0" w:space="0" w:color="auto"/>
      </w:divBdr>
    </w:div>
    <w:div w:id="323363156">
      <w:bodyDiv w:val="1"/>
      <w:marLeft w:val="0"/>
      <w:marRight w:val="0"/>
      <w:marTop w:val="0"/>
      <w:marBottom w:val="0"/>
      <w:divBdr>
        <w:top w:val="none" w:sz="0" w:space="0" w:color="auto"/>
        <w:left w:val="none" w:sz="0" w:space="0" w:color="auto"/>
        <w:bottom w:val="none" w:sz="0" w:space="0" w:color="auto"/>
        <w:right w:val="none" w:sz="0" w:space="0" w:color="auto"/>
      </w:divBdr>
    </w:div>
    <w:div w:id="454445338">
      <w:bodyDiv w:val="1"/>
      <w:marLeft w:val="0"/>
      <w:marRight w:val="0"/>
      <w:marTop w:val="0"/>
      <w:marBottom w:val="0"/>
      <w:divBdr>
        <w:top w:val="none" w:sz="0" w:space="0" w:color="auto"/>
        <w:left w:val="none" w:sz="0" w:space="0" w:color="auto"/>
        <w:bottom w:val="none" w:sz="0" w:space="0" w:color="auto"/>
        <w:right w:val="none" w:sz="0" w:space="0" w:color="auto"/>
      </w:divBdr>
    </w:div>
    <w:div w:id="472676432">
      <w:bodyDiv w:val="1"/>
      <w:marLeft w:val="0"/>
      <w:marRight w:val="0"/>
      <w:marTop w:val="0"/>
      <w:marBottom w:val="0"/>
      <w:divBdr>
        <w:top w:val="none" w:sz="0" w:space="0" w:color="auto"/>
        <w:left w:val="none" w:sz="0" w:space="0" w:color="auto"/>
        <w:bottom w:val="none" w:sz="0" w:space="0" w:color="auto"/>
        <w:right w:val="none" w:sz="0" w:space="0" w:color="auto"/>
      </w:divBdr>
    </w:div>
    <w:div w:id="621425856">
      <w:bodyDiv w:val="1"/>
      <w:marLeft w:val="0"/>
      <w:marRight w:val="0"/>
      <w:marTop w:val="0"/>
      <w:marBottom w:val="0"/>
      <w:divBdr>
        <w:top w:val="none" w:sz="0" w:space="0" w:color="auto"/>
        <w:left w:val="none" w:sz="0" w:space="0" w:color="auto"/>
        <w:bottom w:val="none" w:sz="0" w:space="0" w:color="auto"/>
        <w:right w:val="none" w:sz="0" w:space="0" w:color="auto"/>
      </w:divBdr>
    </w:div>
    <w:div w:id="904100476">
      <w:bodyDiv w:val="1"/>
      <w:marLeft w:val="0"/>
      <w:marRight w:val="0"/>
      <w:marTop w:val="0"/>
      <w:marBottom w:val="0"/>
      <w:divBdr>
        <w:top w:val="none" w:sz="0" w:space="0" w:color="auto"/>
        <w:left w:val="none" w:sz="0" w:space="0" w:color="auto"/>
        <w:bottom w:val="none" w:sz="0" w:space="0" w:color="auto"/>
        <w:right w:val="none" w:sz="0" w:space="0" w:color="auto"/>
      </w:divBdr>
    </w:div>
    <w:div w:id="960692951">
      <w:bodyDiv w:val="1"/>
      <w:marLeft w:val="0"/>
      <w:marRight w:val="0"/>
      <w:marTop w:val="0"/>
      <w:marBottom w:val="0"/>
      <w:divBdr>
        <w:top w:val="none" w:sz="0" w:space="0" w:color="auto"/>
        <w:left w:val="none" w:sz="0" w:space="0" w:color="auto"/>
        <w:bottom w:val="none" w:sz="0" w:space="0" w:color="auto"/>
        <w:right w:val="none" w:sz="0" w:space="0" w:color="auto"/>
      </w:divBdr>
    </w:div>
    <w:div w:id="1353842852">
      <w:bodyDiv w:val="1"/>
      <w:marLeft w:val="0"/>
      <w:marRight w:val="0"/>
      <w:marTop w:val="0"/>
      <w:marBottom w:val="0"/>
      <w:divBdr>
        <w:top w:val="none" w:sz="0" w:space="0" w:color="auto"/>
        <w:left w:val="none" w:sz="0" w:space="0" w:color="auto"/>
        <w:bottom w:val="none" w:sz="0" w:space="0" w:color="auto"/>
        <w:right w:val="none" w:sz="0" w:space="0" w:color="auto"/>
      </w:divBdr>
    </w:div>
    <w:div w:id="15466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3950-EC43-4967-840F-5F76F11E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4861</TotalTime>
  <Pages>14</Pages>
  <Words>5493</Words>
  <Characters>31313</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medeni yalçın</dc:creator>
  <cp:keywords/>
  <dc:description/>
  <cp:lastModifiedBy>Mehmet ÖZER</cp:lastModifiedBy>
  <cp:revision>90</cp:revision>
  <cp:lastPrinted>2018-07-06T14:34:00Z</cp:lastPrinted>
  <dcterms:created xsi:type="dcterms:W3CDTF">2014-08-08T12:23:00Z</dcterms:created>
  <dcterms:modified xsi:type="dcterms:W3CDTF">2018-07-06T15:00:00Z</dcterms:modified>
</cp:coreProperties>
</file>